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17A9" w14:textId="25BBD38F" w:rsidR="00921EB9" w:rsidRPr="00921EB9" w:rsidRDefault="00240A62" w:rsidP="00921EB9">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0" w:name="_Toc225254307"/>
      <w:bookmarkStart w:id="1" w:name="_Toc225254358"/>
      <w:bookmarkStart w:id="2" w:name="_Toc226030503"/>
      <w:r>
        <w:rPr>
          <w:rFonts w:ascii="Aptos Display" w:eastAsia="Times New Roman" w:hAnsi="Aptos Display" w:cs="Times New Roman"/>
          <w:color w:val="0F4761"/>
          <w:kern w:val="2"/>
          <w:sz w:val="40"/>
          <w:szCs w:val="40"/>
          <w:lang w:eastAsia="en-US"/>
          <w14:ligatures w14:val="standardContextual"/>
        </w:rPr>
        <w:t xml:space="preserve">Tekstversie </w:t>
      </w:r>
      <w:r w:rsidR="00921EB9" w:rsidRPr="00921EB9">
        <w:rPr>
          <w:rFonts w:ascii="Aptos Display" w:eastAsia="Times New Roman" w:hAnsi="Aptos Display" w:cs="Times New Roman"/>
          <w:color w:val="0F4761"/>
          <w:kern w:val="2"/>
          <w:sz w:val="40"/>
          <w:szCs w:val="40"/>
          <w:lang w:eastAsia="en-US"/>
          <w14:ligatures w14:val="standardContextual"/>
        </w:rPr>
        <w:t xml:space="preserve">Werkwijzer </w:t>
      </w:r>
      <w:r w:rsidR="0064240F">
        <w:rPr>
          <w:rFonts w:ascii="Aptos Display" w:eastAsia="Times New Roman" w:hAnsi="Aptos Display" w:cs="Times New Roman"/>
          <w:color w:val="0F4761"/>
          <w:kern w:val="2"/>
          <w:sz w:val="40"/>
          <w:szCs w:val="40"/>
          <w:lang w:eastAsia="en-US"/>
          <w14:ligatures w14:val="standardContextual"/>
        </w:rPr>
        <w:t>S</w:t>
      </w:r>
      <w:r w:rsidR="00921EB9" w:rsidRPr="00921EB9">
        <w:rPr>
          <w:rFonts w:ascii="Aptos Display" w:eastAsia="Times New Roman" w:hAnsi="Aptos Display" w:cs="Times New Roman"/>
          <w:color w:val="0F4761"/>
          <w:kern w:val="2"/>
          <w:sz w:val="40"/>
          <w:szCs w:val="40"/>
          <w:lang w:eastAsia="en-US"/>
          <w14:ligatures w14:val="standardContextual"/>
        </w:rPr>
        <w:t xml:space="preserve">amen </w:t>
      </w:r>
      <w:r w:rsidR="0064240F">
        <w:rPr>
          <w:rFonts w:ascii="Aptos Display" w:eastAsia="Times New Roman" w:hAnsi="Aptos Display" w:cs="Times New Roman"/>
          <w:color w:val="0F4761"/>
          <w:kern w:val="2"/>
          <w:sz w:val="40"/>
          <w:szCs w:val="40"/>
          <w:lang w:eastAsia="en-US"/>
          <w14:ligatures w14:val="standardContextual"/>
        </w:rPr>
        <w:t>K</w:t>
      </w:r>
      <w:r w:rsidR="00921EB9" w:rsidRPr="00921EB9">
        <w:rPr>
          <w:rFonts w:ascii="Aptos Display" w:eastAsia="Times New Roman" w:hAnsi="Aptos Display" w:cs="Times New Roman"/>
          <w:color w:val="0F4761"/>
          <w:kern w:val="2"/>
          <w:sz w:val="40"/>
          <w:szCs w:val="40"/>
          <w:lang w:eastAsia="en-US"/>
          <w14:ligatures w14:val="standardContextual"/>
        </w:rPr>
        <w:t>iezen</w:t>
      </w:r>
      <w:bookmarkEnd w:id="0"/>
      <w:bookmarkEnd w:id="1"/>
      <w:bookmarkEnd w:id="2"/>
    </w:p>
    <w:p w14:paraId="1A4FC286" w14:textId="5046740A"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In dit document vindt </w:t>
      </w:r>
      <w:r>
        <w:rPr>
          <w:rFonts w:ascii="Aptos" w:eastAsia="Aptos" w:hAnsi="Aptos" w:cs="Times New Roman"/>
          <w:color w:val="auto"/>
          <w:kern w:val="2"/>
          <w:sz w:val="24"/>
          <w:szCs w:val="24"/>
          <w:lang w:eastAsia="en-US"/>
          <w14:ligatures w14:val="standardContextual"/>
        </w:rPr>
        <w:t>je</w:t>
      </w:r>
      <w:r w:rsidRPr="00921EB9">
        <w:rPr>
          <w:rFonts w:ascii="Aptos" w:eastAsia="Aptos" w:hAnsi="Aptos" w:cs="Times New Roman"/>
          <w:color w:val="auto"/>
          <w:kern w:val="2"/>
          <w:sz w:val="24"/>
          <w:szCs w:val="24"/>
          <w:lang w:eastAsia="en-US"/>
          <w14:ligatures w14:val="standardContextual"/>
        </w:rPr>
        <w:t xml:space="preserve"> de tekst van de Werkwijzer samen kiezen</w:t>
      </w:r>
      <w:r>
        <w:rPr>
          <w:rFonts w:ascii="Aptos" w:eastAsia="Aptos" w:hAnsi="Aptos" w:cs="Times New Roman"/>
          <w:color w:val="auto"/>
          <w:kern w:val="2"/>
          <w:sz w:val="24"/>
          <w:szCs w:val="24"/>
          <w:lang w:eastAsia="en-US"/>
          <w14:ligatures w14:val="standardContextual"/>
        </w:rPr>
        <w:t>, zoals die op de website</w:t>
      </w:r>
      <w:r w:rsidR="00A173E0">
        <w:rPr>
          <w:rFonts w:ascii="Aptos" w:eastAsia="Aptos" w:hAnsi="Aptos" w:cs="Times New Roman"/>
          <w:color w:val="auto"/>
          <w:kern w:val="2"/>
          <w:sz w:val="24"/>
          <w:szCs w:val="24"/>
          <w:lang w:eastAsia="en-US"/>
          <w14:ligatures w14:val="standardContextual"/>
        </w:rPr>
        <w:t xml:space="preserve"> staat</w:t>
      </w:r>
      <w:r>
        <w:rPr>
          <w:rFonts w:ascii="Aptos" w:eastAsia="Aptos" w:hAnsi="Aptos" w:cs="Times New Roman"/>
          <w:color w:val="auto"/>
          <w:kern w:val="2"/>
          <w:sz w:val="24"/>
          <w:szCs w:val="24"/>
          <w:lang w:eastAsia="en-US"/>
          <w14:ligatures w14:val="standardContextual"/>
        </w:rPr>
        <w:t xml:space="preserve"> </w:t>
      </w:r>
      <w:r w:rsidR="00240A62">
        <w:rPr>
          <w:rFonts w:ascii="Aptos" w:eastAsia="Aptos" w:hAnsi="Aptos" w:cs="Times New Roman"/>
          <w:color w:val="auto"/>
          <w:kern w:val="2"/>
          <w:sz w:val="24"/>
          <w:szCs w:val="24"/>
          <w:lang w:eastAsia="en-US"/>
          <w14:ligatures w14:val="standardContextual"/>
        </w:rPr>
        <w:t xml:space="preserve">voor de online consultatie (7-26 april 2026). </w:t>
      </w:r>
      <w:r w:rsidRPr="00921EB9">
        <w:rPr>
          <w:rFonts w:ascii="Aptos" w:eastAsia="Aptos" w:hAnsi="Aptos" w:cs="Times New Roman"/>
          <w:color w:val="auto"/>
          <w:kern w:val="2"/>
          <w:sz w:val="24"/>
          <w:szCs w:val="24"/>
          <w:lang w:eastAsia="en-US"/>
          <w14:ligatures w14:val="standardContextual"/>
        </w:rPr>
        <w:t xml:space="preserve">Dit Word-document </w:t>
      </w:r>
      <w:r w:rsidR="00240A62">
        <w:rPr>
          <w:rFonts w:ascii="Aptos" w:eastAsia="Aptos" w:hAnsi="Aptos" w:cs="Times New Roman"/>
          <w:color w:val="auto"/>
          <w:kern w:val="2"/>
          <w:sz w:val="24"/>
          <w:szCs w:val="24"/>
          <w:lang w:eastAsia="en-US"/>
          <w14:ligatures w14:val="standardContextual"/>
        </w:rPr>
        <w:t xml:space="preserve">is bedoeld </w:t>
      </w:r>
      <w:r w:rsidRPr="00921EB9">
        <w:rPr>
          <w:rFonts w:ascii="Aptos" w:eastAsia="Aptos" w:hAnsi="Aptos" w:cs="Times New Roman"/>
          <w:color w:val="auto"/>
          <w:kern w:val="2"/>
          <w:sz w:val="24"/>
          <w:szCs w:val="24"/>
          <w:lang w:eastAsia="en-US"/>
          <w14:ligatures w14:val="standardContextual"/>
        </w:rPr>
        <w:t>om het plaatsen van evt. opmerkingen makkelijker te maken. De werkwijzer</w:t>
      </w:r>
      <w:r w:rsidR="00A173E0">
        <w:rPr>
          <w:rFonts w:ascii="Aptos" w:eastAsia="Aptos" w:hAnsi="Aptos" w:cs="Times New Roman"/>
          <w:color w:val="auto"/>
          <w:kern w:val="2"/>
          <w:sz w:val="24"/>
          <w:szCs w:val="24"/>
          <w:lang w:eastAsia="en-US"/>
          <w14:ligatures w14:val="standardContextual"/>
        </w:rPr>
        <w:t xml:space="preserve"> zelf </w:t>
      </w:r>
      <w:r w:rsidR="0064240F">
        <w:rPr>
          <w:rFonts w:ascii="Aptos" w:eastAsia="Aptos" w:hAnsi="Aptos" w:cs="Times New Roman"/>
          <w:color w:val="auto"/>
          <w:kern w:val="2"/>
          <w:sz w:val="24"/>
          <w:szCs w:val="24"/>
          <w:lang w:eastAsia="en-US"/>
          <w14:ligatures w14:val="standardContextual"/>
        </w:rPr>
        <w:t xml:space="preserve">bestaat uit een aantal </w:t>
      </w:r>
      <w:r w:rsidR="00A173E0">
        <w:rPr>
          <w:rFonts w:ascii="Aptos" w:eastAsia="Aptos" w:hAnsi="Aptos" w:cs="Times New Roman"/>
          <w:color w:val="auto"/>
          <w:kern w:val="2"/>
          <w:sz w:val="24"/>
          <w:szCs w:val="24"/>
          <w:lang w:eastAsia="en-US"/>
          <w14:ligatures w14:val="standardContextual"/>
        </w:rPr>
        <w:t>web</w:t>
      </w:r>
      <w:r w:rsidR="0064240F">
        <w:rPr>
          <w:rFonts w:ascii="Aptos" w:eastAsia="Aptos" w:hAnsi="Aptos" w:cs="Times New Roman"/>
          <w:color w:val="auto"/>
          <w:kern w:val="2"/>
          <w:sz w:val="24"/>
          <w:szCs w:val="24"/>
          <w:lang w:eastAsia="en-US"/>
          <w14:ligatures w14:val="standardContextual"/>
        </w:rPr>
        <w:t xml:space="preserve">pagina’s. Die </w:t>
      </w:r>
      <w:r w:rsidR="00A173E0">
        <w:rPr>
          <w:rFonts w:ascii="Aptos" w:eastAsia="Aptos" w:hAnsi="Aptos" w:cs="Times New Roman"/>
          <w:color w:val="auto"/>
          <w:kern w:val="2"/>
          <w:sz w:val="24"/>
          <w:szCs w:val="24"/>
          <w:lang w:eastAsia="en-US"/>
          <w14:ligatures w14:val="standardContextual"/>
        </w:rPr>
        <w:t xml:space="preserve">vind je </w:t>
      </w:r>
      <w:r w:rsidRPr="00921EB9">
        <w:rPr>
          <w:rFonts w:ascii="Aptos" w:eastAsia="Aptos" w:hAnsi="Aptos" w:cs="Times New Roman"/>
          <w:color w:val="auto"/>
          <w:kern w:val="2"/>
          <w:sz w:val="24"/>
          <w:szCs w:val="24"/>
          <w:lang w:eastAsia="en-US"/>
          <w14:ligatures w14:val="standardContextual"/>
        </w:rPr>
        <w:t>via de volgende hyperlinks:</w:t>
      </w:r>
    </w:p>
    <w:p w14:paraId="27CCBE16" w14:textId="77777777" w:rsidR="009C447F" w:rsidRPr="009C447F" w:rsidRDefault="009C447F" w:rsidP="00921EB9">
      <w:pPr>
        <w:numPr>
          <w:ilvl w:val="0"/>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hyperlink r:id="rId9" w:history="1">
        <w:r w:rsidRPr="009C447F">
          <w:rPr>
            <w:rStyle w:val="Hyperlink"/>
            <w:rFonts w:ascii="Aptos" w:eastAsia="Aptos" w:hAnsi="Aptos" w:cs="Times New Roman"/>
            <w:kern w:val="2"/>
            <w:sz w:val="24"/>
            <w:szCs w:val="24"/>
            <w:lang w:eastAsia="en-US"/>
            <w14:ligatures w14:val="standardContextual"/>
          </w:rPr>
          <w:t>Werkwijzer Samen Kiezen</w:t>
        </w:r>
      </w:hyperlink>
    </w:p>
    <w:p w14:paraId="1D3FA1CD" w14:textId="5D8F291F" w:rsidR="00921EB9" w:rsidRPr="00921EB9" w:rsidRDefault="00921EB9" w:rsidP="00921EB9">
      <w:pPr>
        <w:numPr>
          <w:ilvl w:val="0"/>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Instrument: </w:t>
      </w:r>
      <w:hyperlink r:id="rId10" w:history="1">
        <w:r w:rsidR="009C447F" w:rsidRPr="009C447F">
          <w:rPr>
            <w:rStyle w:val="Hyperlink"/>
            <w:rFonts w:ascii="Aptos" w:eastAsia="Aptos" w:hAnsi="Aptos" w:cs="Times New Roman"/>
            <w:kern w:val="2"/>
            <w:sz w:val="24"/>
            <w:szCs w:val="24"/>
            <w:lang w:eastAsia="en-US"/>
            <w14:ligatures w14:val="standardContextual"/>
          </w:rPr>
          <w:t>Prioriteringsgesprekken voorbereiden</w:t>
        </w:r>
      </w:hyperlink>
    </w:p>
    <w:p w14:paraId="2D2EE92D" w14:textId="2581769D" w:rsidR="00921EB9" w:rsidRPr="00921EB9" w:rsidRDefault="00921EB9" w:rsidP="00921EB9">
      <w:pPr>
        <w:numPr>
          <w:ilvl w:val="0"/>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Instrument: </w:t>
      </w:r>
      <w:hyperlink r:id="rId11" w:history="1">
        <w:r w:rsidRPr="00921EB9">
          <w:rPr>
            <w:rFonts w:ascii="Aptos" w:eastAsia="Aptos" w:hAnsi="Aptos" w:cs="Times New Roman"/>
            <w:color w:val="467886"/>
            <w:kern w:val="2"/>
            <w:sz w:val="24"/>
            <w:szCs w:val="24"/>
            <w:u w:val="single"/>
            <w:lang w:eastAsia="en-US"/>
            <w14:ligatures w14:val="standardContextual"/>
          </w:rPr>
          <w:t>Voorbeeldtekst voorlichting verzoeker</w:t>
        </w:r>
      </w:hyperlink>
      <w:r w:rsidRPr="00921EB9">
        <w:rPr>
          <w:rFonts w:ascii="Aptos" w:eastAsia="Aptos" w:hAnsi="Aptos" w:cs="Times New Roman"/>
          <w:color w:val="auto"/>
          <w:kern w:val="2"/>
          <w:sz w:val="24"/>
          <w:szCs w:val="24"/>
          <w:lang w:eastAsia="en-US"/>
          <w14:ligatures w14:val="standardContextual"/>
        </w:rPr>
        <w:t xml:space="preserve"> (onderdeel van </w:t>
      </w:r>
      <w:r w:rsidRPr="00921EB9">
        <w:rPr>
          <w:rFonts w:ascii="Aptos" w:eastAsia="Aptos" w:hAnsi="Aptos" w:cs="Times New Roman"/>
          <w:i/>
          <w:iCs/>
          <w:color w:val="auto"/>
          <w:kern w:val="2"/>
          <w:sz w:val="24"/>
          <w:szCs w:val="24"/>
          <w:lang w:eastAsia="en-US"/>
          <w14:ligatures w14:val="standardContextual"/>
        </w:rPr>
        <w:t>Prioriteringsgesprekken voorbereiden</w:t>
      </w:r>
      <w:r w:rsidRPr="00921EB9">
        <w:rPr>
          <w:rFonts w:ascii="Aptos" w:eastAsia="Aptos" w:hAnsi="Aptos" w:cs="Times New Roman"/>
          <w:color w:val="auto"/>
          <w:kern w:val="2"/>
          <w:sz w:val="24"/>
          <w:szCs w:val="24"/>
          <w:lang w:eastAsia="en-US"/>
          <w14:ligatures w14:val="standardContextual"/>
        </w:rPr>
        <w:t>)</w:t>
      </w:r>
    </w:p>
    <w:p w14:paraId="7BB42F0F" w14:textId="68588571" w:rsidR="00921EB9" w:rsidRDefault="00921EB9" w:rsidP="00921EB9">
      <w:pPr>
        <w:numPr>
          <w:ilvl w:val="0"/>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Instrument: </w:t>
      </w:r>
      <w:hyperlink r:id="rId12" w:history="1">
        <w:r w:rsidR="009C447F" w:rsidRPr="009C447F">
          <w:rPr>
            <w:rStyle w:val="Hyperlink"/>
            <w:rFonts w:ascii="Aptos" w:eastAsia="Aptos" w:hAnsi="Aptos" w:cs="Times New Roman"/>
            <w:kern w:val="2"/>
            <w:sz w:val="24"/>
            <w:szCs w:val="24"/>
            <w:lang w:eastAsia="en-US"/>
            <w14:ligatures w14:val="standardContextual"/>
          </w:rPr>
          <w:t>Inzicht geven aan een verzoeker</w:t>
        </w:r>
      </w:hyperlink>
    </w:p>
    <w:p w14:paraId="35B79903" w14:textId="3CD7489C" w:rsidR="009C447F" w:rsidRDefault="009C447F" w:rsidP="009C447F">
      <w:pPr>
        <w:numPr>
          <w:ilvl w:val="1"/>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hyperlink r:id="rId13" w:history="1">
        <w:r w:rsidRPr="009C447F">
          <w:rPr>
            <w:rStyle w:val="Hyperlink"/>
            <w:rFonts w:ascii="Aptos" w:eastAsia="Aptos" w:hAnsi="Aptos" w:cs="Times New Roman"/>
            <w:kern w:val="2"/>
            <w:sz w:val="24"/>
            <w:szCs w:val="24"/>
            <w:lang w:eastAsia="en-US"/>
            <w14:ligatures w14:val="standardContextual"/>
          </w:rPr>
          <w:t>Onderwerpenlijst</w:t>
        </w:r>
      </w:hyperlink>
    </w:p>
    <w:p w14:paraId="04225751" w14:textId="4674BD39" w:rsidR="009C447F" w:rsidRDefault="009C447F" w:rsidP="009C447F">
      <w:pPr>
        <w:numPr>
          <w:ilvl w:val="1"/>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hyperlink r:id="rId14" w:history="1">
        <w:r w:rsidRPr="009C447F">
          <w:rPr>
            <w:rStyle w:val="Hyperlink"/>
            <w:rFonts w:ascii="Aptos" w:eastAsia="Aptos" w:hAnsi="Aptos" w:cs="Times New Roman"/>
            <w:kern w:val="2"/>
            <w:sz w:val="24"/>
            <w:szCs w:val="24"/>
            <w:lang w:eastAsia="en-US"/>
            <w14:ligatures w14:val="standardContextual"/>
          </w:rPr>
          <w:t>Organogram (op maat)</w:t>
        </w:r>
      </w:hyperlink>
    </w:p>
    <w:p w14:paraId="0B0FF158" w14:textId="52FB0613" w:rsidR="009C447F" w:rsidRDefault="009C447F" w:rsidP="009C447F">
      <w:pPr>
        <w:numPr>
          <w:ilvl w:val="1"/>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hyperlink r:id="rId15" w:history="1">
        <w:r w:rsidRPr="009C447F">
          <w:rPr>
            <w:rStyle w:val="Hyperlink"/>
            <w:rFonts w:ascii="Aptos" w:eastAsia="Aptos" w:hAnsi="Aptos" w:cs="Times New Roman"/>
            <w:kern w:val="2"/>
            <w:sz w:val="24"/>
            <w:szCs w:val="24"/>
            <w:lang w:eastAsia="en-US"/>
            <w14:ligatures w14:val="standardContextual"/>
          </w:rPr>
          <w:t>Tijdlijn</w:t>
        </w:r>
      </w:hyperlink>
    </w:p>
    <w:p w14:paraId="480A9991" w14:textId="26DB0DC6" w:rsidR="009C447F" w:rsidRDefault="009C447F" w:rsidP="009C447F">
      <w:pPr>
        <w:numPr>
          <w:ilvl w:val="1"/>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hyperlink r:id="rId16" w:history="1">
        <w:r w:rsidRPr="009C447F">
          <w:rPr>
            <w:rStyle w:val="Hyperlink"/>
            <w:rFonts w:ascii="Aptos" w:eastAsia="Aptos" w:hAnsi="Aptos" w:cs="Times New Roman"/>
            <w:kern w:val="2"/>
            <w:sz w:val="24"/>
            <w:szCs w:val="24"/>
            <w:lang w:eastAsia="en-US"/>
            <w14:ligatures w14:val="standardContextual"/>
          </w:rPr>
          <w:t>Inzage onder geheimhouding</w:t>
        </w:r>
      </w:hyperlink>
    </w:p>
    <w:p w14:paraId="23CF23BC" w14:textId="6C390AB6" w:rsidR="009C447F" w:rsidRDefault="009C447F" w:rsidP="009C447F">
      <w:pPr>
        <w:numPr>
          <w:ilvl w:val="1"/>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hyperlink r:id="rId17" w:history="1">
        <w:r w:rsidRPr="009C447F">
          <w:rPr>
            <w:rStyle w:val="Hyperlink"/>
            <w:rFonts w:ascii="Aptos" w:eastAsia="Aptos" w:hAnsi="Aptos" w:cs="Times New Roman"/>
            <w:kern w:val="2"/>
            <w:sz w:val="24"/>
            <w:szCs w:val="24"/>
            <w:lang w:eastAsia="en-US"/>
            <w14:ligatures w14:val="standardContextual"/>
          </w:rPr>
          <w:t>Voorlopige inventarislijst</w:t>
        </w:r>
      </w:hyperlink>
    </w:p>
    <w:p w14:paraId="029DB40D" w14:textId="12A6C15D" w:rsidR="009C447F" w:rsidRPr="00921EB9" w:rsidRDefault="009C447F" w:rsidP="009C447F">
      <w:pPr>
        <w:numPr>
          <w:ilvl w:val="1"/>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hyperlink r:id="rId18" w:history="1">
        <w:r w:rsidRPr="009C447F">
          <w:rPr>
            <w:rStyle w:val="Hyperlink"/>
            <w:rFonts w:ascii="Aptos" w:eastAsia="Aptos" w:hAnsi="Aptos" w:cs="Times New Roman"/>
            <w:kern w:val="2"/>
            <w:sz w:val="24"/>
            <w:szCs w:val="24"/>
            <w:lang w:eastAsia="en-US"/>
            <w14:ligatures w14:val="standardContextual"/>
          </w:rPr>
          <w:t>Gesprek met inhoudsdeskundige</w:t>
        </w:r>
      </w:hyperlink>
    </w:p>
    <w:p w14:paraId="4A7E547D" w14:textId="7BB6BE3F" w:rsidR="00921EB9" w:rsidRPr="00921EB9" w:rsidRDefault="00921EB9" w:rsidP="00921EB9">
      <w:pPr>
        <w:numPr>
          <w:ilvl w:val="0"/>
          <w:numId w:val="7"/>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Instrument: </w:t>
      </w:r>
      <w:hyperlink r:id="rId19" w:history="1">
        <w:r w:rsidR="009C447F" w:rsidRPr="009C447F">
          <w:rPr>
            <w:rStyle w:val="Hyperlink"/>
            <w:rFonts w:ascii="Aptos" w:eastAsia="Aptos" w:hAnsi="Aptos" w:cs="Times New Roman"/>
            <w:kern w:val="2"/>
            <w:sz w:val="24"/>
            <w:szCs w:val="24"/>
            <w:lang w:eastAsia="en-US"/>
            <w14:ligatures w14:val="standardContextual"/>
          </w:rPr>
          <w:t>Slimme selectie van documenten</w:t>
        </w:r>
      </w:hyperlink>
    </w:p>
    <w:p w14:paraId="11604F41" w14:textId="60E2824A" w:rsidR="00921EB9" w:rsidRPr="00502345" w:rsidRDefault="00921EB9" w:rsidP="00CC2396">
      <w:pPr>
        <w:numPr>
          <w:ilvl w:val="0"/>
          <w:numId w:val="7"/>
        </w:numPr>
        <w:autoSpaceDN/>
        <w:spacing w:after="160" w:line="240" w:lineRule="auto"/>
        <w:ind w:left="360"/>
        <w:textAlignment w:val="auto"/>
        <w:rPr>
          <w:rFonts w:ascii="Aptos" w:eastAsia="Aptos" w:hAnsi="Aptos" w:cs="Times New Roman"/>
          <w:color w:val="auto"/>
          <w:kern w:val="2"/>
          <w:sz w:val="24"/>
          <w:szCs w:val="24"/>
          <w:lang w:eastAsia="en-US"/>
          <w14:ligatures w14:val="standardContextual"/>
        </w:rPr>
      </w:pPr>
      <w:r w:rsidRPr="00502345">
        <w:rPr>
          <w:rFonts w:ascii="Aptos" w:eastAsia="Aptos" w:hAnsi="Aptos" w:cs="Times New Roman"/>
          <w:color w:val="auto"/>
          <w:kern w:val="2"/>
          <w:sz w:val="24"/>
          <w:szCs w:val="24"/>
          <w:lang w:eastAsia="en-US"/>
          <w14:ligatures w14:val="standardContextual"/>
        </w:rPr>
        <w:t xml:space="preserve">Instrument: </w:t>
      </w:r>
      <w:hyperlink r:id="rId20" w:history="1">
        <w:r w:rsidR="00AF74AC" w:rsidRPr="00502345">
          <w:rPr>
            <w:rStyle w:val="Hyperlink"/>
            <w:rFonts w:ascii="Aptos" w:eastAsia="Aptos" w:hAnsi="Aptos" w:cs="Times New Roman"/>
            <w:kern w:val="2"/>
            <w:sz w:val="24"/>
            <w:szCs w:val="24"/>
            <w:lang w:eastAsia="en-US"/>
            <w14:ligatures w14:val="standardContextual"/>
          </w:rPr>
          <w:t>Q&amp;A Deelbesluiten</w:t>
        </w:r>
      </w:hyperlink>
      <w:r w:rsidRPr="00502345">
        <w:rPr>
          <w:rFonts w:ascii="Aptos" w:eastAsia="Aptos" w:hAnsi="Aptos" w:cs="Times New Roman"/>
          <w:color w:val="auto"/>
          <w:kern w:val="2"/>
          <w:sz w:val="24"/>
          <w:szCs w:val="24"/>
          <w:lang w:eastAsia="en-US"/>
          <w14:ligatures w14:val="standardContextual"/>
        </w:rPr>
        <w:t xml:space="preserve"> (onderdeel van </w:t>
      </w:r>
      <w:r w:rsidRPr="00502345">
        <w:rPr>
          <w:rFonts w:ascii="Aptos" w:eastAsia="Aptos" w:hAnsi="Aptos" w:cs="Times New Roman"/>
          <w:i/>
          <w:iCs/>
          <w:color w:val="auto"/>
          <w:kern w:val="2"/>
          <w:sz w:val="24"/>
          <w:szCs w:val="24"/>
          <w:lang w:eastAsia="en-US"/>
          <w14:ligatures w14:val="standardContextual"/>
        </w:rPr>
        <w:t>Slimme selectie van documenten</w:t>
      </w:r>
      <w:r w:rsidRPr="00502345">
        <w:rPr>
          <w:rFonts w:ascii="Aptos" w:eastAsia="Aptos" w:hAnsi="Aptos" w:cs="Times New Roman"/>
          <w:color w:val="auto"/>
          <w:kern w:val="2"/>
          <w:sz w:val="24"/>
          <w:szCs w:val="24"/>
          <w:lang w:eastAsia="en-US"/>
          <w14:ligatures w14:val="standardContextual"/>
        </w:rPr>
        <w:t>)</w:t>
      </w:r>
    </w:p>
    <w:bookmarkStart w:id="3" w:name="_Toc226030504" w:displacedByCustomXml="next"/>
    <w:sdt>
      <w:sdtPr>
        <w:rPr>
          <w:rFonts w:ascii="Aptos" w:eastAsia="Aptos" w:hAnsi="Aptos" w:cs="Times New Roman"/>
          <w:color w:val="auto"/>
          <w:kern w:val="2"/>
          <w:sz w:val="24"/>
          <w:szCs w:val="24"/>
          <w:lang w:eastAsia="en-US"/>
          <w14:ligatures w14:val="standardContextual"/>
        </w:rPr>
        <w:id w:val="-1965342611"/>
        <w:docPartObj>
          <w:docPartGallery w:val="Table of Contents"/>
          <w:docPartUnique/>
        </w:docPartObj>
      </w:sdtPr>
      <w:sdtEndPr>
        <w:rPr>
          <w:b/>
          <w:bCs/>
        </w:rPr>
      </w:sdtEndPr>
      <w:sdtContent>
        <w:p w14:paraId="05C34FDF" w14:textId="77777777" w:rsidR="00921EB9" w:rsidRPr="00921EB9" w:rsidRDefault="00921EB9" w:rsidP="00921EB9">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r w:rsidRPr="00921EB9">
            <w:rPr>
              <w:rFonts w:ascii="Aptos Display" w:eastAsia="Times New Roman" w:hAnsi="Aptos Display" w:cs="Times New Roman"/>
              <w:color w:val="0F4761"/>
              <w:kern w:val="2"/>
              <w:sz w:val="40"/>
              <w:szCs w:val="40"/>
              <w:lang w:eastAsia="en-US"/>
              <w14:ligatures w14:val="standardContextual"/>
            </w:rPr>
            <w:t>Inhoudsopgave</w:t>
          </w:r>
          <w:bookmarkEnd w:id="3"/>
        </w:p>
        <w:p w14:paraId="23F6ACD9" w14:textId="7A9C67EB" w:rsidR="0031026C" w:rsidRDefault="00921EB9">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r w:rsidRPr="00921EB9">
            <w:rPr>
              <w:rFonts w:ascii="Aptos" w:eastAsia="Aptos" w:hAnsi="Aptos" w:cs="Times New Roman"/>
              <w:color w:val="auto"/>
              <w:kern w:val="2"/>
              <w:sz w:val="24"/>
              <w:szCs w:val="24"/>
              <w:lang w:eastAsia="en-US"/>
              <w14:ligatures w14:val="standardContextual"/>
            </w:rPr>
            <w:fldChar w:fldCharType="begin"/>
          </w:r>
          <w:r w:rsidRPr="00921EB9">
            <w:rPr>
              <w:rFonts w:ascii="Aptos" w:eastAsia="Aptos" w:hAnsi="Aptos" w:cs="Times New Roman"/>
              <w:color w:val="auto"/>
              <w:kern w:val="2"/>
              <w:sz w:val="24"/>
              <w:szCs w:val="24"/>
              <w:lang w:eastAsia="en-US"/>
              <w14:ligatures w14:val="standardContextual"/>
            </w:rPr>
            <w:instrText xml:space="preserve"> TOC \o "1-3" \h \z \u </w:instrText>
          </w:r>
          <w:r w:rsidRPr="00921EB9">
            <w:rPr>
              <w:rFonts w:ascii="Aptos" w:eastAsia="Aptos" w:hAnsi="Aptos" w:cs="Times New Roman"/>
              <w:color w:val="auto"/>
              <w:kern w:val="2"/>
              <w:sz w:val="24"/>
              <w:szCs w:val="24"/>
              <w:lang w:eastAsia="en-US"/>
              <w14:ligatures w14:val="standardContextual"/>
            </w:rPr>
            <w:fldChar w:fldCharType="separate"/>
          </w:r>
          <w:hyperlink w:anchor="_Toc226030503" w:history="1">
            <w:r w:rsidR="0031026C" w:rsidRPr="0004450F">
              <w:rPr>
                <w:rStyle w:val="Hyperlink"/>
                <w:rFonts w:ascii="Aptos Display" w:eastAsia="Times New Roman" w:hAnsi="Aptos Display" w:cs="Times New Roman"/>
                <w:noProof/>
                <w:lang w:eastAsia="en-US"/>
              </w:rPr>
              <w:t>Tekstversie Werkwijzer Samen Kiezen</w:t>
            </w:r>
            <w:r w:rsidR="0031026C">
              <w:rPr>
                <w:noProof/>
                <w:webHidden/>
              </w:rPr>
              <w:tab/>
            </w:r>
            <w:r w:rsidR="0031026C">
              <w:rPr>
                <w:noProof/>
                <w:webHidden/>
              </w:rPr>
              <w:fldChar w:fldCharType="begin"/>
            </w:r>
            <w:r w:rsidR="0031026C">
              <w:rPr>
                <w:noProof/>
                <w:webHidden/>
              </w:rPr>
              <w:instrText xml:space="preserve"> PAGEREF _Toc226030503 \h </w:instrText>
            </w:r>
            <w:r w:rsidR="0031026C">
              <w:rPr>
                <w:noProof/>
                <w:webHidden/>
              </w:rPr>
            </w:r>
            <w:r w:rsidR="0031026C">
              <w:rPr>
                <w:noProof/>
                <w:webHidden/>
              </w:rPr>
              <w:fldChar w:fldCharType="separate"/>
            </w:r>
            <w:r w:rsidR="0031026C">
              <w:rPr>
                <w:noProof/>
                <w:webHidden/>
              </w:rPr>
              <w:t>1</w:t>
            </w:r>
            <w:r w:rsidR="0031026C">
              <w:rPr>
                <w:noProof/>
                <w:webHidden/>
              </w:rPr>
              <w:fldChar w:fldCharType="end"/>
            </w:r>
          </w:hyperlink>
        </w:p>
        <w:p w14:paraId="4951D2E1" w14:textId="3B4F4037"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04" w:history="1">
            <w:r w:rsidRPr="0004450F">
              <w:rPr>
                <w:rStyle w:val="Hyperlink"/>
                <w:rFonts w:ascii="Aptos Display" w:eastAsia="Times New Roman" w:hAnsi="Aptos Display" w:cs="Times New Roman"/>
                <w:noProof/>
                <w:lang w:eastAsia="en-US"/>
              </w:rPr>
              <w:t>Inhoudsopgave</w:t>
            </w:r>
            <w:r>
              <w:rPr>
                <w:noProof/>
                <w:webHidden/>
              </w:rPr>
              <w:tab/>
            </w:r>
            <w:r>
              <w:rPr>
                <w:noProof/>
                <w:webHidden/>
              </w:rPr>
              <w:fldChar w:fldCharType="begin"/>
            </w:r>
            <w:r>
              <w:rPr>
                <w:noProof/>
                <w:webHidden/>
              </w:rPr>
              <w:instrText xml:space="preserve"> PAGEREF _Toc226030504 \h </w:instrText>
            </w:r>
            <w:r>
              <w:rPr>
                <w:noProof/>
                <w:webHidden/>
              </w:rPr>
            </w:r>
            <w:r>
              <w:rPr>
                <w:noProof/>
                <w:webHidden/>
              </w:rPr>
              <w:fldChar w:fldCharType="separate"/>
            </w:r>
            <w:r>
              <w:rPr>
                <w:noProof/>
                <w:webHidden/>
              </w:rPr>
              <w:t>2</w:t>
            </w:r>
            <w:r>
              <w:rPr>
                <w:noProof/>
                <w:webHidden/>
              </w:rPr>
              <w:fldChar w:fldCharType="end"/>
            </w:r>
          </w:hyperlink>
        </w:p>
        <w:p w14:paraId="6313D79B" w14:textId="6432220F"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05" w:history="1">
            <w:r w:rsidRPr="0004450F">
              <w:rPr>
                <w:rStyle w:val="Hyperlink"/>
                <w:rFonts w:ascii="Aptos Display" w:eastAsia="Times New Roman" w:hAnsi="Aptos Display" w:cs="Times New Roman"/>
                <w:noProof/>
                <w:lang w:eastAsia="en-US"/>
              </w:rPr>
              <w:t>‘Hoofdpagina’ Werkwijzer Samen Kiezen</w:t>
            </w:r>
            <w:r>
              <w:rPr>
                <w:noProof/>
                <w:webHidden/>
              </w:rPr>
              <w:tab/>
            </w:r>
            <w:r>
              <w:rPr>
                <w:noProof/>
                <w:webHidden/>
              </w:rPr>
              <w:fldChar w:fldCharType="begin"/>
            </w:r>
            <w:r>
              <w:rPr>
                <w:noProof/>
                <w:webHidden/>
              </w:rPr>
              <w:instrText xml:space="preserve"> PAGEREF _Toc226030505 \h </w:instrText>
            </w:r>
            <w:r>
              <w:rPr>
                <w:noProof/>
                <w:webHidden/>
              </w:rPr>
            </w:r>
            <w:r>
              <w:rPr>
                <w:noProof/>
                <w:webHidden/>
              </w:rPr>
              <w:fldChar w:fldCharType="separate"/>
            </w:r>
            <w:r>
              <w:rPr>
                <w:noProof/>
                <w:webHidden/>
              </w:rPr>
              <w:t>3</w:t>
            </w:r>
            <w:r>
              <w:rPr>
                <w:noProof/>
                <w:webHidden/>
              </w:rPr>
              <w:fldChar w:fldCharType="end"/>
            </w:r>
          </w:hyperlink>
        </w:p>
        <w:p w14:paraId="0B43354C" w14:textId="3AA98514"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06" w:history="1">
            <w:r w:rsidRPr="0004450F">
              <w:rPr>
                <w:rStyle w:val="Hyperlink"/>
                <w:rFonts w:ascii="Aptos Display" w:eastAsia="Times New Roman" w:hAnsi="Aptos Display" w:cs="Times New Roman"/>
                <w:noProof/>
                <w:lang w:eastAsia="en-US"/>
              </w:rPr>
              <w:t>Prioriteringsgesprekken voorbereiden</w:t>
            </w:r>
            <w:r>
              <w:rPr>
                <w:noProof/>
                <w:webHidden/>
              </w:rPr>
              <w:tab/>
            </w:r>
            <w:r>
              <w:rPr>
                <w:noProof/>
                <w:webHidden/>
              </w:rPr>
              <w:fldChar w:fldCharType="begin"/>
            </w:r>
            <w:r>
              <w:rPr>
                <w:noProof/>
                <w:webHidden/>
              </w:rPr>
              <w:instrText xml:space="preserve"> PAGEREF _Toc226030506 \h </w:instrText>
            </w:r>
            <w:r>
              <w:rPr>
                <w:noProof/>
                <w:webHidden/>
              </w:rPr>
            </w:r>
            <w:r>
              <w:rPr>
                <w:noProof/>
                <w:webHidden/>
              </w:rPr>
              <w:fldChar w:fldCharType="separate"/>
            </w:r>
            <w:r>
              <w:rPr>
                <w:noProof/>
                <w:webHidden/>
              </w:rPr>
              <w:t>6</w:t>
            </w:r>
            <w:r>
              <w:rPr>
                <w:noProof/>
                <w:webHidden/>
              </w:rPr>
              <w:fldChar w:fldCharType="end"/>
            </w:r>
          </w:hyperlink>
        </w:p>
        <w:p w14:paraId="2C604BE0" w14:textId="3CFC8C57" w:rsidR="0031026C" w:rsidRDefault="0031026C">
          <w:pPr>
            <w:pStyle w:val="Inhopg2"/>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07" w:history="1">
            <w:r w:rsidRPr="0004450F">
              <w:rPr>
                <w:rStyle w:val="Hyperlink"/>
                <w:rFonts w:ascii="Aptos Display" w:eastAsia="Times New Roman" w:hAnsi="Aptos Display" w:cs="Times New Roman"/>
                <w:noProof/>
                <w:lang w:eastAsia="en-US"/>
              </w:rPr>
              <w:t>Voorbeeld voorlichting aan verzoeker</w:t>
            </w:r>
            <w:r>
              <w:rPr>
                <w:noProof/>
                <w:webHidden/>
              </w:rPr>
              <w:tab/>
            </w:r>
            <w:r>
              <w:rPr>
                <w:noProof/>
                <w:webHidden/>
              </w:rPr>
              <w:fldChar w:fldCharType="begin"/>
            </w:r>
            <w:r>
              <w:rPr>
                <w:noProof/>
                <w:webHidden/>
              </w:rPr>
              <w:instrText xml:space="preserve"> PAGEREF _Toc226030507 \h </w:instrText>
            </w:r>
            <w:r>
              <w:rPr>
                <w:noProof/>
                <w:webHidden/>
              </w:rPr>
            </w:r>
            <w:r>
              <w:rPr>
                <w:noProof/>
                <w:webHidden/>
              </w:rPr>
              <w:fldChar w:fldCharType="separate"/>
            </w:r>
            <w:r>
              <w:rPr>
                <w:noProof/>
                <w:webHidden/>
              </w:rPr>
              <w:t>8</w:t>
            </w:r>
            <w:r>
              <w:rPr>
                <w:noProof/>
                <w:webHidden/>
              </w:rPr>
              <w:fldChar w:fldCharType="end"/>
            </w:r>
          </w:hyperlink>
        </w:p>
        <w:p w14:paraId="054B8AC0" w14:textId="15618424"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08" w:history="1">
            <w:r w:rsidRPr="0004450F">
              <w:rPr>
                <w:rStyle w:val="Hyperlink"/>
                <w:rFonts w:ascii="Aptos Display" w:eastAsia="Times New Roman" w:hAnsi="Aptos Display" w:cs="Times New Roman"/>
                <w:noProof/>
                <w:lang w:eastAsia="en-US"/>
              </w:rPr>
              <w:t>Inzicht geven met instrumenten</w:t>
            </w:r>
            <w:r>
              <w:rPr>
                <w:noProof/>
                <w:webHidden/>
              </w:rPr>
              <w:tab/>
            </w:r>
            <w:r>
              <w:rPr>
                <w:noProof/>
                <w:webHidden/>
              </w:rPr>
              <w:fldChar w:fldCharType="begin"/>
            </w:r>
            <w:r>
              <w:rPr>
                <w:noProof/>
                <w:webHidden/>
              </w:rPr>
              <w:instrText xml:space="preserve"> PAGEREF _Toc226030508 \h </w:instrText>
            </w:r>
            <w:r>
              <w:rPr>
                <w:noProof/>
                <w:webHidden/>
              </w:rPr>
            </w:r>
            <w:r>
              <w:rPr>
                <w:noProof/>
                <w:webHidden/>
              </w:rPr>
              <w:fldChar w:fldCharType="separate"/>
            </w:r>
            <w:r>
              <w:rPr>
                <w:noProof/>
                <w:webHidden/>
              </w:rPr>
              <w:t>10</w:t>
            </w:r>
            <w:r>
              <w:rPr>
                <w:noProof/>
                <w:webHidden/>
              </w:rPr>
              <w:fldChar w:fldCharType="end"/>
            </w:r>
          </w:hyperlink>
        </w:p>
        <w:p w14:paraId="3E1687F8" w14:textId="648E7227"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09" w:history="1">
            <w:r w:rsidRPr="0004450F">
              <w:rPr>
                <w:rStyle w:val="Hyperlink"/>
                <w:rFonts w:ascii="Aptos Display" w:eastAsia="Times New Roman" w:hAnsi="Aptos Display" w:cs="Times New Roman"/>
                <w:noProof/>
                <w:lang w:eastAsia="en-US"/>
              </w:rPr>
              <w:t>Onderwerpenlijst</w:t>
            </w:r>
            <w:r>
              <w:rPr>
                <w:noProof/>
                <w:webHidden/>
              </w:rPr>
              <w:tab/>
            </w:r>
            <w:r>
              <w:rPr>
                <w:noProof/>
                <w:webHidden/>
              </w:rPr>
              <w:fldChar w:fldCharType="begin"/>
            </w:r>
            <w:r>
              <w:rPr>
                <w:noProof/>
                <w:webHidden/>
              </w:rPr>
              <w:instrText xml:space="preserve"> PAGEREF _Toc226030509 \h </w:instrText>
            </w:r>
            <w:r>
              <w:rPr>
                <w:noProof/>
                <w:webHidden/>
              </w:rPr>
            </w:r>
            <w:r>
              <w:rPr>
                <w:noProof/>
                <w:webHidden/>
              </w:rPr>
              <w:fldChar w:fldCharType="separate"/>
            </w:r>
            <w:r>
              <w:rPr>
                <w:noProof/>
                <w:webHidden/>
              </w:rPr>
              <w:t>11</w:t>
            </w:r>
            <w:r>
              <w:rPr>
                <w:noProof/>
                <w:webHidden/>
              </w:rPr>
              <w:fldChar w:fldCharType="end"/>
            </w:r>
          </w:hyperlink>
        </w:p>
        <w:p w14:paraId="016B12FC" w14:textId="65A0EF3D"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10" w:history="1">
            <w:r w:rsidRPr="0004450F">
              <w:rPr>
                <w:rStyle w:val="Hyperlink"/>
                <w:rFonts w:ascii="Aptos Display" w:eastAsia="Times New Roman" w:hAnsi="Aptos Display" w:cs="Times New Roman"/>
                <w:noProof/>
                <w:lang w:eastAsia="en-US"/>
              </w:rPr>
              <w:t>Organogram (op maat)</w:t>
            </w:r>
            <w:r>
              <w:rPr>
                <w:noProof/>
                <w:webHidden/>
              </w:rPr>
              <w:tab/>
            </w:r>
            <w:r>
              <w:rPr>
                <w:noProof/>
                <w:webHidden/>
              </w:rPr>
              <w:fldChar w:fldCharType="begin"/>
            </w:r>
            <w:r>
              <w:rPr>
                <w:noProof/>
                <w:webHidden/>
              </w:rPr>
              <w:instrText xml:space="preserve"> PAGEREF _Toc226030510 \h </w:instrText>
            </w:r>
            <w:r>
              <w:rPr>
                <w:noProof/>
                <w:webHidden/>
              </w:rPr>
            </w:r>
            <w:r>
              <w:rPr>
                <w:noProof/>
                <w:webHidden/>
              </w:rPr>
              <w:fldChar w:fldCharType="separate"/>
            </w:r>
            <w:r>
              <w:rPr>
                <w:noProof/>
                <w:webHidden/>
              </w:rPr>
              <w:t>13</w:t>
            </w:r>
            <w:r>
              <w:rPr>
                <w:noProof/>
                <w:webHidden/>
              </w:rPr>
              <w:fldChar w:fldCharType="end"/>
            </w:r>
          </w:hyperlink>
        </w:p>
        <w:p w14:paraId="03C3F184" w14:textId="25052239"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11" w:history="1">
            <w:r w:rsidRPr="0004450F">
              <w:rPr>
                <w:rStyle w:val="Hyperlink"/>
                <w:rFonts w:ascii="Aptos Display" w:eastAsia="Times New Roman" w:hAnsi="Aptos Display" w:cs="Times New Roman"/>
                <w:noProof/>
                <w:lang w:eastAsia="en-US"/>
              </w:rPr>
              <w:t>Tijdlijn</w:t>
            </w:r>
            <w:r>
              <w:rPr>
                <w:noProof/>
                <w:webHidden/>
              </w:rPr>
              <w:tab/>
            </w:r>
            <w:r>
              <w:rPr>
                <w:noProof/>
                <w:webHidden/>
              </w:rPr>
              <w:fldChar w:fldCharType="begin"/>
            </w:r>
            <w:r>
              <w:rPr>
                <w:noProof/>
                <w:webHidden/>
              </w:rPr>
              <w:instrText xml:space="preserve"> PAGEREF _Toc226030511 \h </w:instrText>
            </w:r>
            <w:r>
              <w:rPr>
                <w:noProof/>
                <w:webHidden/>
              </w:rPr>
            </w:r>
            <w:r>
              <w:rPr>
                <w:noProof/>
                <w:webHidden/>
              </w:rPr>
              <w:fldChar w:fldCharType="separate"/>
            </w:r>
            <w:r>
              <w:rPr>
                <w:noProof/>
                <w:webHidden/>
              </w:rPr>
              <w:t>14</w:t>
            </w:r>
            <w:r>
              <w:rPr>
                <w:noProof/>
                <w:webHidden/>
              </w:rPr>
              <w:fldChar w:fldCharType="end"/>
            </w:r>
          </w:hyperlink>
        </w:p>
        <w:p w14:paraId="0F150FA0" w14:textId="542C3D35"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12" w:history="1">
            <w:r w:rsidRPr="0004450F">
              <w:rPr>
                <w:rStyle w:val="Hyperlink"/>
                <w:rFonts w:ascii="Aptos Display" w:eastAsia="Times New Roman" w:hAnsi="Aptos Display" w:cs="Times New Roman"/>
                <w:noProof/>
                <w:lang w:eastAsia="en-US"/>
              </w:rPr>
              <w:t>Inzage onder geheimhouding</w:t>
            </w:r>
            <w:r>
              <w:rPr>
                <w:noProof/>
                <w:webHidden/>
              </w:rPr>
              <w:tab/>
            </w:r>
            <w:r>
              <w:rPr>
                <w:noProof/>
                <w:webHidden/>
              </w:rPr>
              <w:fldChar w:fldCharType="begin"/>
            </w:r>
            <w:r>
              <w:rPr>
                <w:noProof/>
                <w:webHidden/>
              </w:rPr>
              <w:instrText xml:space="preserve"> PAGEREF _Toc226030512 \h </w:instrText>
            </w:r>
            <w:r>
              <w:rPr>
                <w:noProof/>
                <w:webHidden/>
              </w:rPr>
            </w:r>
            <w:r>
              <w:rPr>
                <w:noProof/>
                <w:webHidden/>
              </w:rPr>
              <w:fldChar w:fldCharType="separate"/>
            </w:r>
            <w:r>
              <w:rPr>
                <w:noProof/>
                <w:webHidden/>
              </w:rPr>
              <w:t>15</w:t>
            </w:r>
            <w:r>
              <w:rPr>
                <w:noProof/>
                <w:webHidden/>
              </w:rPr>
              <w:fldChar w:fldCharType="end"/>
            </w:r>
          </w:hyperlink>
        </w:p>
        <w:p w14:paraId="360534B7" w14:textId="4D08F16C"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13" w:history="1">
            <w:r w:rsidRPr="0004450F">
              <w:rPr>
                <w:rStyle w:val="Hyperlink"/>
                <w:rFonts w:ascii="Aptos Display" w:eastAsia="Times New Roman" w:hAnsi="Aptos Display" w:cs="Times New Roman"/>
                <w:noProof/>
                <w:lang w:eastAsia="en-US"/>
              </w:rPr>
              <w:t>Gesprek tussen verzoeker en inhoudsdeskundige</w:t>
            </w:r>
            <w:r>
              <w:rPr>
                <w:noProof/>
                <w:webHidden/>
              </w:rPr>
              <w:tab/>
            </w:r>
            <w:r>
              <w:rPr>
                <w:noProof/>
                <w:webHidden/>
              </w:rPr>
              <w:fldChar w:fldCharType="begin"/>
            </w:r>
            <w:r>
              <w:rPr>
                <w:noProof/>
                <w:webHidden/>
              </w:rPr>
              <w:instrText xml:space="preserve"> PAGEREF _Toc226030513 \h </w:instrText>
            </w:r>
            <w:r>
              <w:rPr>
                <w:noProof/>
                <w:webHidden/>
              </w:rPr>
            </w:r>
            <w:r>
              <w:rPr>
                <w:noProof/>
                <w:webHidden/>
              </w:rPr>
              <w:fldChar w:fldCharType="separate"/>
            </w:r>
            <w:r>
              <w:rPr>
                <w:noProof/>
                <w:webHidden/>
              </w:rPr>
              <w:t>18</w:t>
            </w:r>
            <w:r>
              <w:rPr>
                <w:noProof/>
                <w:webHidden/>
              </w:rPr>
              <w:fldChar w:fldCharType="end"/>
            </w:r>
          </w:hyperlink>
        </w:p>
        <w:p w14:paraId="00C424E9" w14:textId="2876ED7E" w:rsidR="0031026C" w:rsidRDefault="0031026C">
          <w:pPr>
            <w:pStyle w:val="Inhopg1"/>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14" w:history="1">
            <w:r w:rsidRPr="0004450F">
              <w:rPr>
                <w:rStyle w:val="Hyperlink"/>
                <w:rFonts w:ascii="Aptos Display" w:eastAsia="Times New Roman" w:hAnsi="Aptos Display" w:cs="Times New Roman"/>
                <w:noProof/>
                <w:lang w:eastAsia="en-US"/>
              </w:rPr>
              <w:t>Slimme selectie van documenten</w:t>
            </w:r>
            <w:r>
              <w:rPr>
                <w:noProof/>
                <w:webHidden/>
              </w:rPr>
              <w:tab/>
            </w:r>
            <w:r>
              <w:rPr>
                <w:noProof/>
                <w:webHidden/>
              </w:rPr>
              <w:fldChar w:fldCharType="begin"/>
            </w:r>
            <w:r>
              <w:rPr>
                <w:noProof/>
                <w:webHidden/>
              </w:rPr>
              <w:instrText xml:space="preserve"> PAGEREF _Toc226030514 \h </w:instrText>
            </w:r>
            <w:r>
              <w:rPr>
                <w:noProof/>
                <w:webHidden/>
              </w:rPr>
            </w:r>
            <w:r>
              <w:rPr>
                <w:noProof/>
                <w:webHidden/>
              </w:rPr>
              <w:fldChar w:fldCharType="separate"/>
            </w:r>
            <w:r>
              <w:rPr>
                <w:noProof/>
                <w:webHidden/>
              </w:rPr>
              <w:t>20</w:t>
            </w:r>
            <w:r>
              <w:rPr>
                <w:noProof/>
                <w:webHidden/>
              </w:rPr>
              <w:fldChar w:fldCharType="end"/>
            </w:r>
          </w:hyperlink>
        </w:p>
        <w:p w14:paraId="7FC8AED2" w14:textId="0B6E1A45" w:rsidR="0031026C" w:rsidRDefault="0031026C">
          <w:pPr>
            <w:pStyle w:val="Inhopg2"/>
            <w:tabs>
              <w:tab w:val="right" w:leader="dot" w:pos="8721"/>
            </w:tabs>
            <w:rPr>
              <w:rFonts w:asciiTheme="minorHAnsi" w:eastAsiaTheme="minorEastAsia" w:hAnsiTheme="minorHAnsi" w:cstheme="minorBidi"/>
              <w:noProof/>
              <w:color w:val="auto"/>
              <w:kern w:val="2"/>
              <w:sz w:val="24"/>
              <w:szCs w:val="24"/>
              <w14:ligatures w14:val="standardContextual"/>
            </w:rPr>
          </w:pPr>
          <w:hyperlink w:anchor="_Toc226030515" w:history="1">
            <w:r w:rsidRPr="0004450F">
              <w:rPr>
                <w:rStyle w:val="Hyperlink"/>
                <w:rFonts w:ascii="Aptos Display" w:eastAsia="Times New Roman" w:hAnsi="Aptos Display" w:cs="Times New Roman"/>
                <w:noProof/>
                <w:lang w:eastAsia="en-US"/>
              </w:rPr>
              <w:t>Q&amp;A over deelbesluiten</w:t>
            </w:r>
            <w:r>
              <w:rPr>
                <w:noProof/>
                <w:webHidden/>
              </w:rPr>
              <w:tab/>
            </w:r>
            <w:r>
              <w:rPr>
                <w:noProof/>
                <w:webHidden/>
              </w:rPr>
              <w:fldChar w:fldCharType="begin"/>
            </w:r>
            <w:r>
              <w:rPr>
                <w:noProof/>
                <w:webHidden/>
              </w:rPr>
              <w:instrText xml:space="preserve"> PAGEREF _Toc226030515 \h </w:instrText>
            </w:r>
            <w:r>
              <w:rPr>
                <w:noProof/>
                <w:webHidden/>
              </w:rPr>
            </w:r>
            <w:r>
              <w:rPr>
                <w:noProof/>
                <w:webHidden/>
              </w:rPr>
              <w:fldChar w:fldCharType="separate"/>
            </w:r>
            <w:r>
              <w:rPr>
                <w:noProof/>
                <w:webHidden/>
              </w:rPr>
              <w:t>24</w:t>
            </w:r>
            <w:r>
              <w:rPr>
                <w:noProof/>
                <w:webHidden/>
              </w:rPr>
              <w:fldChar w:fldCharType="end"/>
            </w:r>
          </w:hyperlink>
        </w:p>
        <w:p w14:paraId="43A95FCD" w14:textId="50E7A6A0"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fldChar w:fldCharType="end"/>
          </w:r>
        </w:p>
      </w:sdtContent>
    </w:sdt>
    <w:p w14:paraId="53CD2665"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br w:type="page"/>
      </w:r>
    </w:p>
    <w:p w14:paraId="0046D241" w14:textId="77777777" w:rsidR="00921EB9" w:rsidRPr="00921EB9" w:rsidRDefault="00921EB9" w:rsidP="00921EB9">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4" w:name="_Toc226030505"/>
      <w:r w:rsidRPr="00921EB9">
        <w:rPr>
          <w:rFonts w:ascii="Aptos Display" w:eastAsia="Times New Roman" w:hAnsi="Aptos Display" w:cs="Times New Roman"/>
          <w:color w:val="0F4761"/>
          <w:kern w:val="2"/>
          <w:sz w:val="40"/>
          <w:szCs w:val="40"/>
          <w:lang w:eastAsia="en-US"/>
          <w14:ligatures w14:val="standardContextual"/>
        </w:rPr>
        <w:lastRenderedPageBreak/>
        <w:t>‘Hoofdpagina’ Werkwijzer Samen Kiezen</w:t>
      </w:r>
      <w:bookmarkEnd w:id="4"/>
    </w:p>
    <w:p w14:paraId="37FCA7C2" w14:textId="4C376BAD" w:rsidR="00921EB9" w:rsidRPr="00921EB9" w:rsidRDefault="0065239D" w:rsidP="00921EB9">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r w:rsidRPr="0065239D">
        <w:rPr>
          <w:rFonts w:ascii="Aptos" w:eastAsia="Aptos" w:hAnsi="Aptos" w:cs="Times New Roman"/>
          <w:i/>
          <w:iCs/>
          <w:color w:val="auto"/>
          <w:kern w:val="2"/>
          <w:sz w:val="24"/>
          <w:szCs w:val="24"/>
          <w:lang w:eastAsia="en-US"/>
          <w14:ligatures w14:val="standardContextual"/>
        </w:rPr>
        <w:t>Woo-verzoeken komen in alle vormen en maten. Sommige Woo-verzoeken zijn zo omvangrijk dat afhandelen binnen de wettelijke termijn niet kan. Dan moet je samen met de verzoeker uitzoeken wat voor hem belangrijk is en prioriteit heeft. Deze Werkwijzer Samen Kiezen helpt behandelaars daarbij.</w:t>
      </w:r>
    </w:p>
    <w:p w14:paraId="72BC9464" w14:textId="77777777" w:rsidR="00921EB9" w:rsidRPr="00921EB9" w:rsidRDefault="00921EB9" w:rsidP="00921EB9">
      <w:pPr>
        <w:keepNext/>
        <w:keepLines/>
        <w:autoSpaceDN/>
        <w:spacing w:before="160" w:after="80" w:line="278" w:lineRule="auto"/>
        <w:textAlignment w:val="auto"/>
        <w:outlineLvl w:val="1"/>
        <w:rPr>
          <w:rFonts w:ascii="Aptos" w:eastAsia="Times New Roman" w:hAnsi="Aptos" w:cs="Times New Roman"/>
          <w:color w:val="auto"/>
          <w:kern w:val="2"/>
          <w:sz w:val="22"/>
          <w:szCs w:val="22"/>
          <w:lang w:eastAsia="en-US"/>
          <w14:ligatures w14:val="standardContextual"/>
        </w:rPr>
      </w:pPr>
    </w:p>
    <w:p w14:paraId="4795C387"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Samen kiezen doe je zo:</w:t>
      </w:r>
    </w:p>
    <w:p w14:paraId="577AEDFB" w14:textId="5687DB25" w:rsidR="00921EB9" w:rsidRPr="00921EB9" w:rsidRDefault="00D879F8"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Pr>
          <w:rFonts w:ascii="Aptos" w:eastAsia="Aptos" w:hAnsi="Aptos" w:cs="Times New Roman"/>
          <w:b/>
          <w:bCs/>
          <w:color w:val="auto"/>
          <w:kern w:val="2"/>
          <w:sz w:val="24"/>
          <w:szCs w:val="24"/>
          <w:lang w:eastAsia="en-US"/>
          <w14:ligatures w14:val="standardContextual"/>
        </w:rPr>
        <w:t xml:space="preserve">+ </w:t>
      </w:r>
      <w:r w:rsidR="00921EB9" w:rsidRPr="00921EB9">
        <w:rPr>
          <w:rFonts w:ascii="Aptos" w:eastAsia="Aptos" w:hAnsi="Aptos" w:cs="Times New Roman"/>
          <w:b/>
          <w:bCs/>
          <w:color w:val="auto"/>
          <w:kern w:val="2"/>
          <w:sz w:val="24"/>
          <w:szCs w:val="24"/>
          <w:lang w:eastAsia="en-US"/>
          <w14:ligatures w14:val="standardContextual"/>
        </w:rPr>
        <w:t xml:space="preserve">Zorg dat je de informatiebehoefte van de verzoeker echt begrijpt. </w:t>
      </w:r>
    </w:p>
    <w:p w14:paraId="22088B28" w14:textId="78877146" w:rsidR="00921EB9" w:rsidRPr="00921EB9" w:rsidRDefault="0065239D" w:rsidP="00921EB9">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r w:rsidRPr="0065239D">
        <w:rPr>
          <w:rFonts w:ascii="Aptos" w:eastAsia="Aptos" w:hAnsi="Aptos" w:cs="Times New Roman"/>
          <w:color w:val="auto"/>
          <w:kern w:val="2"/>
          <w:sz w:val="24"/>
          <w:szCs w:val="24"/>
          <w:lang w:eastAsia="en-US"/>
          <w14:ligatures w14:val="standardContextual"/>
        </w:rPr>
        <w:t>Zoek vroeg en zo vaak als nodig contact met de verzoeker en verduidelijk samen de informatiebehoefte. Bereid bij omvangrijke verzoeken contactmomenten extra goed voor.</w:t>
      </w:r>
      <w:r w:rsidR="00921EB9" w:rsidRPr="00921EB9">
        <w:rPr>
          <w:rFonts w:ascii="Aptos" w:eastAsia="Aptos" w:hAnsi="Aptos" w:cs="Times New Roman"/>
          <w:i/>
          <w:iCs/>
          <w:color w:val="auto"/>
          <w:kern w:val="2"/>
          <w:sz w:val="24"/>
          <w:szCs w:val="24"/>
          <w:lang w:eastAsia="en-US"/>
          <w14:ligatures w14:val="standardContextual"/>
        </w:rPr>
        <w:t xml:space="preserve"> </w:t>
      </w:r>
    </w:p>
    <w:p w14:paraId="3CCF3042" w14:textId="19730996" w:rsidR="00921EB9" w:rsidRPr="00921EB9" w:rsidRDefault="00921EB9" w:rsidP="00921EB9">
      <w:pPr>
        <w:numPr>
          <w:ilvl w:val="0"/>
          <w:numId w:val="9"/>
        </w:numPr>
        <w:autoSpaceDN/>
        <w:spacing w:after="160" w:line="259" w:lineRule="auto"/>
        <w:contextualSpacing/>
        <w:textAlignment w:val="auto"/>
        <w:rPr>
          <w:rFonts w:ascii="Aptos" w:eastAsia="Aptos" w:hAnsi="Aptos" w:cs="Times New Roman"/>
          <w:i/>
          <w:iCs/>
          <w:color w:val="auto"/>
          <w:kern w:val="2"/>
          <w:sz w:val="24"/>
          <w:szCs w:val="24"/>
          <w:lang w:eastAsia="en-US"/>
          <w14:ligatures w14:val="standardContextual"/>
        </w:rPr>
      </w:pPr>
      <w:r w:rsidRPr="00921EB9">
        <w:rPr>
          <w:rFonts w:ascii="Aptos" w:eastAsia="Aptos" w:hAnsi="Aptos" w:cs="Times New Roman"/>
          <w:i/>
          <w:iCs/>
          <w:color w:val="auto"/>
          <w:kern w:val="2"/>
          <w:sz w:val="24"/>
          <w:szCs w:val="24"/>
          <w:lang w:eastAsia="en-US"/>
          <w14:ligatures w14:val="standardContextual"/>
        </w:rPr>
        <w:t xml:space="preserve">De </w:t>
      </w:r>
      <w:hyperlink r:id="rId21" w:history="1">
        <w:r w:rsidRPr="00921EB9">
          <w:rPr>
            <w:rStyle w:val="Hyperlink"/>
            <w:rFonts w:ascii="Aptos" w:eastAsia="Aptos" w:hAnsi="Aptos" w:cs="Times New Roman"/>
            <w:b/>
            <w:bCs/>
            <w:i/>
            <w:iCs/>
            <w:kern w:val="2"/>
            <w:sz w:val="24"/>
            <w:szCs w:val="24"/>
            <w:lang w:eastAsia="en-US"/>
            <w14:ligatures w14:val="standardContextual"/>
          </w:rPr>
          <w:t>Checklist voorbereiding prioriteringsgesprek</w:t>
        </w:r>
      </w:hyperlink>
      <w:r w:rsidRPr="00921EB9">
        <w:rPr>
          <w:rFonts w:ascii="Aptos" w:eastAsia="Aptos" w:hAnsi="Aptos" w:cs="Times New Roman"/>
          <w:color w:val="auto"/>
          <w:kern w:val="2"/>
          <w:sz w:val="24"/>
          <w:szCs w:val="24"/>
          <w:lang w:eastAsia="en-US"/>
          <w14:ligatures w14:val="standardContextual"/>
        </w:rPr>
        <w:t xml:space="preserve"> kan je daarbij helpen.</w:t>
      </w:r>
    </w:p>
    <w:p w14:paraId="737B2CB0"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576E5E89" w14:textId="4DCAE394" w:rsidR="00921EB9" w:rsidRPr="00921EB9" w:rsidRDefault="00D879F8"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Pr>
          <w:rFonts w:ascii="Aptos" w:eastAsia="Aptos" w:hAnsi="Aptos" w:cs="Times New Roman"/>
          <w:b/>
          <w:bCs/>
          <w:color w:val="auto"/>
          <w:kern w:val="2"/>
          <w:sz w:val="24"/>
          <w:szCs w:val="24"/>
          <w:lang w:eastAsia="en-US"/>
          <w14:ligatures w14:val="standardContextual"/>
        </w:rPr>
        <w:t xml:space="preserve">+ </w:t>
      </w:r>
      <w:r w:rsidR="00921EB9" w:rsidRPr="00921EB9">
        <w:rPr>
          <w:rFonts w:ascii="Aptos" w:eastAsia="Aptos" w:hAnsi="Aptos" w:cs="Times New Roman"/>
          <w:b/>
          <w:bCs/>
          <w:color w:val="auto"/>
          <w:kern w:val="2"/>
          <w:sz w:val="24"/>
          <w:szCs w:val="24"/>
          <w:lang w:eastAsia="en-US"/>
          <w14:ligatures w14:val="standardContextual"/>
        </w:rPr>
        <w:t xml:space="preserve">Stel de verzoeker in staat om keuzes te maken. </w:t>
      </w:r>
    </w:p>
    <w:p w14:paraId="402D9EB0" w14:textId="00AF5A0C" w:rsidR="00921EB9" w:rsidRPr="00921EB9" w:rsidRDefault="0065239D" w:rsidP="00921EB9">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r w:rsidRPr="0065239D">
        <w:rPr>
          <w:rFonts w:ascii="Aptos" w:eastAsia="Aptos" w:hAnsi="Aptos" w:cs="Times New Roman"/>
          <w:i/>
          <w:iCs/>
          <w:color w:val="auto"/>
          <w:kern w:val="2"/>
          <w:sz w:val="24"/>
          <w:szCs w:val="24"/>
          <w:lang w:eastAsia="en-US"/>
          <w14:ligatures w14:val="standardContextual"/>
        </w:rPr>
        <w:t>Voor veel verzoekers is de overheid een black box. Zij weten niet hoe jouw organisatie werkt. Neem de verzoeker daar in mee, zodat hij begrijpt welke keuzes mogelijk en nodig zijn om de documenten te verzamelen en beoordelen die hij werkelijk zoekt.</w:t>
      </w:r>
      <w:r w:rsidR="00921EB9" w:rsidRPr="00921EB9">
        <w:rPr>
          <w:rFonts w:ascii="Aptos" w:eastAsia="Aptos" w:hAnsi="Aptos" w:cs="Times New Roman"/>
          <w:i/>
          <w:iCs/>
          <w:color w:val="auto"/>
          <w:kern w:val="2"/>
          <w:sz w:val="24"/>
          <w:szCs w:val="24"/>
          <w:lang w:eastAsia="en-US"/>
          <w14:ligatures w14:val="standardContextual"/>
        </w:rPr>
        <w:t xml:space="preserve"> </w:t>
      </w:r>
    </w:p>
    <w:p w14:paraId="312D9583" w14:textId="3AB278D9" w:rsidR="00921EB9" w:rsidRPr="00921EB9" w:rsidRDefault="00921EB9" w:rsidP="00921EB9">
      <w:pPr>
        <w:numPr>
          <w:ilvl w:val="0"/>
          <w:numId w:val="8"/>
        </w:numPr>
        <w:autoSpaceDN/>
        <w:spacing w:after="160" w:line="259" w:lineRule="auto"/>
        <w:contextualSpacing/>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i/>
          <w:iCs/>
          <w:color w:val="auto"/>
          <w:kern w:val="2"/>
          <w:sz w:val="24"/>
          <w:szCs w:val="24"/>
          <w:lang w:eastAsia="en-US"/>
          <w14:ligatures w14:val="standardContextual"/>
        </w:rPr>
        <w:t xml:space="preserve">Je kunt dat op verschillende manieren doen. Bekijk de </w:t>
      </w:r>
      <w:hyperlink r:id="rId22" w:history="1">
        <w:r w:rsidR="00FF5E19">
          <w:rPr>
            <w:rFonts w:ascii="Aptos" w:eastAsia="Aptos" w:hAnsi="Aptos" w:cs="Times New Roman"/>
            <w:b/>
            <w:bCs/>
            <w:i/>
            <w:iCs/>
            <w:color w:val="467886"/>
            <w:kern w:val="2"/>
            <w:sz w:val="24"/>
            <w:szCs w:val="24"/>
            <w:u w:val="single"/>
            <w:lang w:eastAsia="en-US"/>
            <w14:ligatures w14:val="standardContextual"/>
          </w:rPr>
          <w:t>Inzicht geven aan een verzoeker</w:t>
        </w:r>
      </w:hyperlink>
      <w:r w:rsidRPr="00921EB9">
        <w:rPr>
          <w:rFonts w:ascii="Aptos" w:eastAsia="Aptos" w:hAnsi="Aptos" w:cs="Times New Roman"/>
          <w:color w:val="auto"/>
          <w:kern w:val="2"/>
          <w:sz w:val="24"/>
          <w:szCs w:val="24"/>
          <w:lang w:eastAsia="en-US"/>
          <w14:ligatures w14:val="standardContextual"/>
        </w:rPr>
        <w:t xml:space="preserve"> </w:t>
      </w:r>
    </w:p>
    <w:p w14:paraId="3CCD98AF"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3667401A" w14:textId="65632B20" w:rsidR="00921EB9" w:rsidRPr="00921EB9" w:rsidRDefault="00D879F8"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bookmarkStart w:id="5" w:name="_Hlk224660515"/>
      <w:r>
        <w:rPr>
          <w:rFonts w:ascii="Aptos" w:eastAsia="Aptos" w:hAnsi="Aptos" w:cs="Times New Roman"/>
          <w:b/>
          <w:bCs/>
          <w:color w:val="auto"/>
          <w:kern w:val="2"/>
          <w:sz w:val="24"/>
          <w:szCs w:val="24"/>
          <w:lang w:eastAsia="en-US"/>
          <w14:ligatures w14:val="standardContextual"/>
        </w:rPr>
        <w:t xml:space="preserve">+ </w:t>
      </w:r>
      <w:r w:rsidR="0065239D">
        <w:rPr>
          <w:rFonts w:ascii="Aptos" w:eastAsia="Aptos" w:hAnsi="Aptos" w:cs="Times New Roman"/>
          <w:b/>
          <w:bCs/>
          <w:color w:val="auto"/>
          <w:kern w:val="2"/>
          <w:sz w:val="24"/>
          <w:szCs w:val="24"/>
          <w:lang w:eastAsia="en-US"/>
          <w14:ligatures w14:val="standardContextual"/>
        </w:rPr>
        <w:t>Werk in slimme stappen:</w:t>
      </w:r>
      <w:r w:rsidR="00921EB9" w:rsidRPr="00921EB9">
        <w:rPr>
          <w:rFonts w:ascii="Aptos" w:eastAsia="Aptos" w:hAnsi="Aptos" w:cs="Times New Roman"/>
          <w:b/>
          <w:bCs/>
          <w:color w:val="auto"/>
          <w:kern w:val="2"/>
          <w:sz w:val="24"/>
          <w:szCs w:val="24"/>
          <w:lang w:eastAsia="en-US"/>
          <w14:ligatures w14:val="standardContextual"/>
        </w:rPr>
        <w:t xml:space="preserve"> verzamel en beoordeel steeds een behapbare set met de meest veelbelovende documenten.</w:t>
      </w:r>
      <w:bookmarkEnd w:id="5"/>
      <w:r w:rsidR="00921EB9" w:rsidRPr="00921EB9">
        <w:rPr>
          <w:rFonts w:ascii="Aptos" w:eastAsia="Aptos" w:hAnsi="Aptos" w:cs="Times New Roman"/>
          <w:b/>
          <w:bCs/>
          <w:color w:val="auto"/>
          <w:kern w:val="2"/>
          <w:sz w:val="24"/>
          <w:szCs w:val="24"/>
          <w:lang w:eastAsia="en-US"/>
          <w14:ligatures w14:val="standardContextual"/>
        </w:rPr>
        <w:t xml:space="preserve"> </w:t>
      </w:r>
    </w:p>
    <w:p w14:paraId="3212E6B6" w14:textId="01367215" w:rsidR="00921EB9" w:rsidRPr="00921EB9" w:rsidRDefault="0065239D" w:rsidP="00921EB9">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r w:rsidRPr="0065239D">
        <w:rPr>
          <w:rFonts w:ascii="Aptos" w:eastAsia="Aptos" w:hAnsi="Aptos" w:cs="Times New Roman"/>
          <w:i/>
          <w:iCs/>
          <w:color w:val="auto"/>
          <w:kern w:val="2"/>
          <w:sz w:val="24"/>
          <w:szCs w:val="24"/>
          <w:lang w:eastAsia="en-US"/>
          <w14:ligatures w14:val="standardContextual"/>
        </w:rPr>
        <w:t>Als je werkt met behapbare sets van documenten die voor de verzoeker waarschijnlijk het belangrijkst zijn, heeft dat grote voordelen: de verzoeker ontvangt sneller documenten, die soms al voldoende antwoord geven op zijn vraag. Zo niet, kun je daarna in elk geval gerichter verder werken.</w:t>
      </w:r>
    </w:p>
    <w:p w14:paraId="1A298F9D" w14:textId="6BD2FEC3" w:rsidR="00921EB9" w:rsidRPr="00921EB9" w:rsidRDefault="003B13DD" w:rsidP="00921EB9">
      <w:pPr>
        <w:numPr>
          <w:ilvl w:val="0"/>
          <w:numId w:val="8"/>
        </w:numPr>
        <w:autoSpaceDN/>
        <w:spacing w:after="160" w:line="259" w:lineRule="auto"/>
        <w:contextualSpacing/>
        <w:textAlignment w:val="auto"/>
        <w:rPr>
          <w:rFonts w:ascii="Aptos" w:eastAsia="Aptos" w:hAnsi="Aptos" w:cs="Times New Roman"/>
          <w:i/>
          <w:iCs/>
          <w:color w:val="auto"/>
          <w:kern w:val="2"/>
          <w:sz w:val="24"/>
          <w:szCs w:val="24"/>
          <w:lang w:eastAsia="en-US"/>
          <w14:ligatures w14:val="standardContextual"/>
        </w:rPr>
      </w:pPr>
      <w:r>
        <w:rPr>
          <w:rFonts w:ascii="Aptos" w:eastAsia="Aptos" w:hAnsi="Aptos" w:cs="Times New Roman"/>
          <w:i/>
          <w:iCs/>
          <w:color w:val="auto"/>
          <w:kern w:val="2"/>
          <w:sz w:val="24"/>
          <w:szCs w:val="24"/>
          <w:lang w:eastAsia="en-US"/>
          <w14:ligatures w14:val="standardContextual"/>
        </w:rPr>
        <w:t xml:space="preserve">Hoe je dat doet lees je in </w:t>
      </w:r>
      <w:hyperlink r:id="rId23" w:history="1">
        <w:r w:rsidR="00921EB9" w:rsidRPr="00921EB9">
          <w:rPr>
            <w:rStyle w:val="Hyperlink"/>
            <w:rFonts w:ascii="Aptos" w:eastAsia="Aptos" w:hAnsi="Aptos" w:cs="Times New Roman"/>
            <w:b/>
            <w:bCs/>
            <w:i/>
            <w:iCs/>
            <w:kern w:val="2"/>
            <w:sz w:val="24"/>
            <w:szCs w:val="24"/>
            <w:lang w:eastAsia="en-US"/>
            <w14:ligatures w14:val="standardContextual"/>
          </w:rPr>
          <w:t>Slimme selectie van documenten</w:t>
        </w:r>
      </w:hyperlink>
      <w:r w:rsidR="00921EB9" w:rsidRPr="00921EB9">
        <w:rPr>
          <w:rFonts w:ascii="Aptos" w:eastAsia="Aptos" w:hAnsi="Aptos" w:cs="Times New Roman"/>
          <w:i/>
          <w:iCs/>
          <w:color w:val="auto"/>
          <w:kern w:val="2"/>
          <w:sz w:val="24"/>
          <w:szCs w:val="24"/>
          <w:lang w:eastAsia="en-US"/>
          <w14:ligatures w14:val="standardContextual"/>
        </w:rPr>
        <w:t>.</w:t>
      </w:r>
    </w:p>
    <w:p w14:paraId="4777360D"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64F2F68E" w14:textId="77777777" w:rsidR="00D879F8" w:rsidRDefault="00D879F8"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37E93ACF" w14:textId="77777777" w:rsidR="00D879F8" w:rsidRDefault="00D879F8"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43617D85" w14:textId="7756473E" w:rsidR="00921EB9" w:rsidRPr="00921EB9" w:rsidRDefault="00D879F8"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Pr>
          <w:rFonts w:ascii="Aptos" w:eastAsia="Aptos" w:hAnsi="Aptos" w:cs="Times New Roman"/>
          <w:b/>
          <w:bCs/>
          <w:color w:val="auto"/>
          <w:kern w:val="2"/>
          <w:sz w:val="24"/>
          <w:szCs w:val="24"/>
          <w:lang w:eastAsia="en-US"/>
          <w14:ligatures w14:val="standardContextual"/>
        </w:rPr>
        <w:t xml:space="preserve">+ </w:t>
      </w:r>
      <w:r w:rsidR="00921EB9" w:rsidRPr="00921EB9">
        <w:rPr>
          <w:rFonts w:ascii="Aptos" w:eastAsia="Aptos" w:hAnsi="Aptos" w:cs="Times New Roman"/>
          <w:b/>
          <w:bCs/>
          <w:color w:val="auto"/>
          <w:kern w:val="2"/>
          <w:sz w:val="24"/>
          <w:szCs w:val="24"/>
          <w:lang w:eastAsia="en-US"/>
          <w14:ligatures w14:val="standardContextual"/>
        </w:rPr>
        <w:t xml:space="preserve">Stelt de verzoeker zich niet redelijk op? </w:t>
      </w:r>
      <w:bookmarkStart w:id="6" w:name="_Hlk224660635"/>
      <w:r w:rsidR="00921EB9" w:rsidRPr="00921EB9">
        <w:rPr>
          <w:rFonts w:ascii="Aptos" w:eastAsia="Aptos" w:hAnsi="Aptos" w:cs="Times New Roman"/>
          <w:b/>
          <w:bCs/>
          <w:color w:val="auto"/>
          <w:kern w:val="2"/>
          <w:sz w:val="24"/>
          <w:szCs w:val="24"/>
          <w:lang w:eastAsia="en-US"/>
          <w14:ligatures w14:val="standardContextual"/>
        </w:rPr>
        <w:t xml:space="preserve">Dan moet jij keuzes maken. </w:t>
      </w:r>
    </w:p>
    <w:bookmarkEnd w:id="6"/>
    <w:p w14:paraId="0E192745" w14:textId="6098C7D0" w:rsidR="00921EB9" w:rsidRPr="00921EB9" w:rsidRDefault="003B13DD" w:rsidP="00921EB9">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r w:rsidRPr="003B13DD">
        <w:rPr>
          <w:rFonts w:ascii="Aptos" w:eastAsia="Aptos" w:hAnsi="Aptos" w:cs="Times New Roman"/>
          <w:i/>
          <w:iCs/>
          <w:color w:val="auto"/>
          <w:kern w:val="2"/>
          <w:sz w:val="24"/>
          <w:szCs w:val="24"/>
          <w:lang w:eastAsia="en-US"/>
          <w14:ligatures w14:val="standardContextual"/>
        </w:rPr>
        <w:t>Vertrouw op je eigen deskundigheid als een verzoeker zonder goede redenen niet meewerkt aan overleg. Dat betekent dat je zelf in overleg met je organisatie bepaalt hoe het Woo-verzoek het beste kan worden ingevuld. Verantwoord dan in het besluit niet alleen welke keuzes zijn gemaakt en waarom, maar ook welke pogingen tot contact zijn ondernomen. Je kunt er ook voor kiezen een omvangrijk verzoek op te schorten totdat de verzoeker bereid is tot overleg over te maken keuzes.</w:t>
      </w:r>
      <w:r w:rsidR="00921EB9" w:rsidRPr="00921EB9">
        <w:rPr>
          <w:rFonts w:ascii="Aptos" w:eastAsia="Aptos" w:hAnsi="Aptos" w:cs="Times New Roman"/>
          <w:i/>
          <w:iCs/>
          <w:color w:val="auto"/>
          <w:kern w:val="2"/>
          <w:sz w:val="24"/>
          <w:szCs w:val="24"/>
          <w:lang w:eastAsia="en-US"/>
          <w14:ligatures w14:val="standardContextual"/>
        </w:rPr>
        <w:t xml:space="preserve"> </w:t>
      </w:r>
    </w:p>
    <w:p w14:paraId="76042E45" w14:textId="6942E325" w:rsidR="00921EB9" w:rsidRPr="00921EB9" w:rsidRDefault="00921EB9" w:rsidP="00921EB9">
      <w:pPr>
        <w:numPr>
          <w:ilvl w:val="0"/>
          <w:numId w:val="8"/>
        </w:numPr>
        <w:autoSpaceDN/>
        <w:spacing w:after="160" w:line="259" w:lineRule="auto"/>
        <w:contextualSpacing/>
        <w:textAlignment w:val="auto"/>
        <w:rPr>
          <w:rFonts w:ascii="Aptos" w:eastAsia="Aptos" w:hAnsi="Aptos" w:cs="Times New Roman"/>
          <w:i/>
          <w:iCs/>
          <w:color w:val="auto"/>
          <w:kern w:val="2"/>
          <w:sz w:val="24"/>
          <w:szCs w:val="24"/>
          <w:lang w:eastAsia="en-US"/>
          <w14:ligatures w14:val="standardContextual"/>
        </w:rPr>
      </w:pPr>
      <w:r w:rsidRPr="00921EB9">
        <w:rPr>
          <w:rFonts w:ascii="Aptos" w:eastAsia="Aptos" w:hAnsi="Aptos" w:cs="Times New Roman"/>
          <w:i/>
          <w:iCs/>
          <w:color w:val="auto"/>
          <w:kern w:val="2"/>
          <w:sz w:val="24"/>
          <w:szCs w:val="24"/>
          <w:lang w:eastAsia="en-US"/>
          <w14:ligatures w14:val="standardContextual"/>
        </w:rPr>
        <w:t>Lees ook pagina 33-35 van de </w:t>
      </w:r>
      <w:hyperlink r:id="rId24" w:history="1">
        <w:r w:rsidRPr="00921EB9">
          <w:rPr>
            <w:rFonts w:ascii="Aptos" w:eastAsia="Aptos" w:hAnsi="Aptos" w:cs="Times New Roman"/>
            <w:b/>
            <w:bCs/>
            <w:i/>
            <w:iCs/>
            <w:color w:val="467886"/>
            <w:kern w:val="2"/>
            <w:sz w:val="24"/>
            <w:szCs w:val="24"/>
            <w:u w:val="single"/>
            <w:lang w:eastAsia="en-US"/>
            <w14:ligatures w14:val="standardContextual"/>
          </w:rPr>
          <w:t>Samenwerkwijzer</w:t>
        </w:r>
      </w:hyperlink>
      <w:r w:rsidRPr="00921EB9">
        <w:rPr>
          <w:rFonts w:ascii="Aptos" w:eastAsia="Aptos" w:hAnsi="Aptos" w:cs="Times New Roman"/>
          <w:i/>
          <w:iCs/>
          <w:color w:val="auto"/>
          <w:kern w:val="2"/>
          <w:sz w:val="24"/>
          <w:szCs w:val="24"/>
          <w:lang w:eastAsia="en-US"/>
          <w14:ligatures w14:val="standardContextual"/>
        </w:rPr>
        <w:t xml:space="preserve"> over deze situatie. </w:t>
      </w:r>
    </w:p>
    <w:p w14:paraId="197013B7" w14:textId="77777777" w:rsidR="00921EB9" w:rsidRPr="00921EB9" w:rsidRDefault="00921EB9" w:rsidP="00921EB9">
      <w:pPr>
        <w:autoSpaceDN/>
        <w:spacing w:after="160" w:line="278" w:lineRule="auto"/>
        <w:ind w:left="720"/>
        <w:contextualSpacing/>
        <w:textAlignment w:val="auto"/>
        <w:rPr>
          <w:rFonts w:ascii="Aptos" w:eastAsia="Aptos" w:hAnsi="Aptos" w:cs="Times New Roman"/>
          <w:color w:val="auto"/>
          <w:kern w:val="2"/>
          <w:sz w:val="24"/>
          <w:szCs w:val="24"/>
          <w:lang w:eastAsia="en-US"/>
          <w14:ligatures w14:val="standardContextual"/>
        </w:rPr>
      </w:pPr>
    </w:p>
    <w:p w14:paraId="53C05B84"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Waarom samen kiezen?</w:t>
      </w:r>
    </w:p>
    <w:p w14:paraId="1583C147"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Deze werkwijzer helpt je om </w:t>
      </w:r>
      <w:hyperlink r:id="rId25" w:history="1">
        <w:r w:rsidRPr="00921EB9">
          <w:rPr>
            <w:rFonts w:ascii="Aptos" w:eastAsia="Aptos" w:hAnsi="Aptos" w:cs="Times New Roman"/>
            <w:color w:val="467886"/>
            <w:kern w:val="2"/>
            <w:sz w:val="24"/>
            <w:szCs w:val="24"/>
            <w:u w:val="single"/>
            <w:lang w:eastAsia="en-US"/>
            <w14:ligatures w14:val="standardContextual"/>
          </w:rPr>
          <w:t>artikel 4.2a</w:t>
        </w:r>
      </w:hyperlink>
      <w:r w:rsidRPr="00921EB9">
        <w:rPr>
          <w:rFonts w:ascii="Aptos" w:eastAsia="Aptos" w:hAnsi="Aptos" w:cs="Times New Roman"/>
          <w:color w:val="auto"/>
          <w:kern w:val="2"/>
          <w:sz w:val="24"/>
          <w:szCs w:val="24"/>
          <w:lang w:eastAsia="en-US"/>
          <w14:ligatures w14:val="standardContextual"/>
        </w:rPr>
        <w:t xml:space="preserve"> van de Wet open overheid over overleg tussen behandelaar en verzoeker goed uit te voeren.</w:t>
      </w:r>
    </w:p>
    <w:p w14:paraId="7DEBE958" w14:textId="77777777" w:rsidR="003B13DD" w:rsidRPr="003B13DD" w:rsidRDefault="003B13DD" w:rsidP="003B13DD">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B13DD">
        <w:rPr>
          <w:rFonts w:ascii="Aptos" w:eastAsia="Aptos" w:hAnsi="Aptos" w:cs="Times New Roman"/>
          <w:color w:val="auto"/>
          <w:kern w:val="2"/>
          <w:sz w:val="24"/>
          <w:szCs w:val="24"/>
          <w:lang w:eastAsia="en-US"/>
          <w14:ligatures w14:val="standardContextual"/>
        </w:rPr>
        <w:t>Als je een omvangrijk verzoek op dezelfde manier uitvoert als een regulier verzoek, moet je zoveel documenten verzamelen en beoordelen dat het moeilijk is het verzoek goed en tijdig uit te voeren. Tegelijk zijn niet al die documenten per se relevant voor de verzoeker. Het is dus nodig om samen met de verzoeker te bepalen welke documenten het beste voorzien in zijn informatiebehoefte en hoeveel tijd de afhandeling mag kosten.</w:t>
      </w:r>
    </w:p>
    <w:p w14:paraId="5E63CA74" w14:textId="77777777" w:rsidR="003B13DD" w:rsidRPr="003B13DD" w:rsidRDefault="003B13DD" w:rsidP="003B13DD">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B13DD">
        <w:rPr>
          <w:rFonts w:ascii="Aptos" w:eastAsia="Aptos" w:hAnsi="Aptos" w:cs="Times New Roman"/>
          <w:color w:val="auto"/>
          <w:kern w:val="2"/>
          <w:sz w:val="24"/>
          <w:szCs w:val="24"/>
          <w:lang w:eastAsia="en-US"/>
          <w14:ligatures w14:val="standardContextual"/>
        </w:rPr>
        <w:t>De juiste documenten kiezen, vraagt wat van beide partijen. Jij als behandelaar kent de organisatie altijd beter dan de verzoeker en zal een verstandige aanpak moeten hanteren om de documenten te verzamelen. De verzoeker kent op zijn beurt de aanleiding en het doel van zijn verzoek het best. Door hier met elkaar over te praten kun je samen kiezen wat prioriteit moet krijgen. Dit voorkomt onnodig werk en de verzoeker wordt sneller en beter geholpen.</w:t>
      </w:r>
    </w:p>
    <w:p w14:paraId="6615467A" w14:textId="2B1F52B0" w:rsidR="00921EB9" w:rsidRPr="00921EB9" w:rsidRDefault="003B13DD"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bookmarkStart w:id="7" w:name="_Hlk224037285"/>
      <w:r>
        <w:rPr>
          <w:rFonts w:ascii="Aptos" w:eastAsia="Aptos" w:hAnsi="Aptos" w:cs="Times New Roman"/>
          <w:b/>
          <w:bCs/>
          <w:color w:val="auto"/>
          <w:kern w:val="2"/>
          <w:sz w:val="24"/>
          <w:szCs w:val="24"/>
          <w:lang w:eastAsia="en-US"/>
          <w14:ligatures w14:val="standardContextual"/>
        </w:rPr>
        <w:br/>
      </w:r>
      <w:r w:rsidR="00921EB9" w:rsidRPr="00921EB9">
        <w:rPr>
          <w:rFonts w:ascii="Aptos" w:eastAsia="Aptos" w:hAnsi="Aptos" w:cs="Times New Roman"/>
          <w:b/>
          <w:bCs/>
          <w:color w:val="auto"/>
          <w:kern w:val="2"/>
          <w:sz w:val="24"/>
          <w:szCs w:val="24"/>
          <w:lang w:eastAsia="en-US"/>
          <w14:ligatures w14:val="standardContextual"/>
        </w:rPr>
        <w:t>Wees je bewust van de onderstroom bij een gesprek</w:t>
      </w:r>
    </w:p>
    <w:p w14:paraId="593D9E3F" w14:textId="1C640DF8" w:rsidR="00921EB9" w:rsidRPr="00921EB9" w:rsidRDefault="006A67A0" w:rsidP="00921EB9">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r w:rsidRPr="006A67A0">
        <w:rPr>
          <w:rFonts w:ascii="Aptos" w:eastAsia="Aptos" w:hAnsi="Aptos" w:cs="Times New Roman"/>
          <w:i/>
          <w:iCs/>
          <w:color w:val="auto"/>
          <w:kern w:val="2"/>
          <w:sz w:val="24"/>
          <w:szCs w:val="24"/>
          <w:lang w:eastAsia="en-US"/>
          <w14:ligatures w14:val="standardContextual"/>
        </w:rPr>
        <w:t xml:space="preserve">Een goede samenwerking tussen jou en de verzoeker begint natuurlijk met goed contact en onderling vertrouwen. Dat is lang niet altijd makkelijk, omdat Woo-verzoeken gepaard kunnen gaan met conflictsituaties. Bij omvangrijke Woo-verzoeken is het belangrijk hier extra alert op te zijn, omdat die vaak een signaal zijn dát dit speelt. Er kan bij een gesprek een ‘onderstroom’ zijn van onzichtbare emoties, </w:t>
      </w:r>
      <w:r w:rsidRPr="006A67A0">
        <w:rPr>
          <w:rFonts w:ascii="Aptos" w:eastAsia="Aptos" w:hAnsi="Aptos" w:cs="Times New Roman"/>
          <w:i/>
          <w:iCs/>
          <w:color w:val="auto"/>
          <w:kern w:val="2"/>
          <w:sz w:val="24"/>
          <w:szCs w:val="24"/>
          <w:lang w:eastAsia="en-US"/>
          <w14:ligatures w14:val="standardContextual"/>
        </w:rPr>
        <w:lastRenderedPageBreak/>
        <w:t>gedachten en belangen. Benoem die onderstroom als je hem opmerkt; bij jezelf, bij de verzoeker of allebei. Hiermee voorkom je dat de onderstroom in de weg komt te staan van het samen kiezen. Wil je daar meer over weten, lees dan ook de</w:t>
      </w:r>
      <w:r w:rsidR="00921EB9" w:rsidRPr="00921EB9">
        <w:rPr>
          <w:rFonts w:ascii="Aptos" w:eastAsia="Aptos" w:hAnsi="Aptos" w:cs="Times New Roman"/>
          <w:i/>
          <w:iCs/>
          <w:color w:val="auto"/>
          <w:kern w:val="2"/>
          <w:sz w:val="24"/>
          <w:szCs w:val="24"/>
          <w:lang w:eastAsia="en-US"/>
          <w14:ligatures w14:val="standardContextual"/>
        </w:rPr>
        <w:t xml:space="preserve"> </w:t>
      </w:r>
      <w:hyperlink r:id="rId26" w:history="1">
        <w:r w:rsidR="00921EB9" w:rsidRPr="00921EB9">
          <w:rPr>
            <w:rFonts w:ascii="Aptos" w:eastAsia="Aptos" w:hAnsi="Aptos" w:cs="Times New Roman"/>
            <w:b/>
            <w:bCs/>
            <w:i/>
            <w:iCs/>
            <w:color w:val="467886"/>
            <w:kern w:val="2"/>
            <w:sz w:val="24"/>
            <w:szCs w:val="24"/>
            <w:u w:val="single"/>
            <w:lang w:eastAsia="en-US"/>
            <w14:ligatures w14:val="standardContextual"/>
          </w:rPr>
          <w:t>Samenwerkwijzer</w:t>
        </w:r>
      </w:hyperlink>
      <w:r w:rsidR="00921EB9" w:rsidRPr="00921EB9">
        <w:rPr>
          <w:rFonts w:ascii="Aptos" w:eastAsia="Aptos" w:hAnsi="Aptos" w:cs="Times New Roman"/>
          <w:i/>
          <w:iCs/>
          <w:color w:val="auto"/>
          <w:kern w:val="2"/>
          <w:sz w:val="24"/>
          <w:szCs w:val="24"/>
          <w:lang w:eastAsia="en-US"/>
          <w14:ligatures w14:val="standardContextual"/>
        </w:rPr>
        <w:t>.</w:t>
      </w:r>
      <w:bookmarkEnd w:id="7"/>
    </w:p>
    <w:p w14:paraId="6278D2A3" w14:textId="77777777" w:rsidR="00AC1089" w:rsidRDefault="00AC1089" w:rsidP="00921EB9">
      <w:pPr>
        <w:autoSpaceDN/>
        <w:spacing w:after="160" w:line="278" w:lineRule="auto"/>
        <w:textAlignment w:val="auto"/>
        <w:rPr>
          <w:rFonts w:ascii="Aptos" w:eastAsia="Aptos" w:hAnsi="Aptos" w:cs="Times New Roman"/>
          <w:i/>
          <w:iCs/>
          <w:color w:val="auto"/>
          <w:kern w:val="2"/>
          <w:sz w:val="18"/>
          <w:szCs w:val="18"/>
          <w:lang w:eastAsia="en-US"/>
          <w14:ligatures w14:val="standardContextual"/>
        </w:rPr>
      </w:pPr>
    </w:p>
    <w:p w14:paraId="412FA95F" w14:textId="788A0899" w:rsidR="00921EB9" w:rsidRPr="00921EB9" w:rsidRDefault="00921EB9" w:rsidP="00921EB9">
      <w:pPr>
        <w:autoSpaceDN/>
        <w:spacing w:after="160" w:line="278" w:lineRule="auto"/>
        <w:textAlignment w:val="auto"/>
        <w:rPr>
          <w:rFonts w:ascii="Aptos" w:eastAsia="Aptos" w:hAnsi="Aptos" w:cs="Times New Roman"/>
          <w:i/>
          <w:iCs/>
          <w:color w:val="auto"/>
          <w:kern w:val="2"/>
          <w:sz w:val="18"/>
          <w:szCs w:val="18"/>
          <w:lang w:eastAsia="en-US"/>
          <w14:ligatures w14:val="standardContextual"/>
        </w:rPr>
      </w:pPr>
      <w:r w:rsidRPr="00921EB9">
        <w:rPr>
          <w:rFonts w:ascii="Aptos" w:eastAsia="Aptos" w:hAnsi="Aptos" w:cs="Times New Roman"/>
          <w:i/>
          <w:iCs/>
          <w:color w:val="auto"/>
          <w:kern w:val="2"/>
          <w:sz w:val="18"/>
          <w:szCs w:val="18"/>
          <w:lang w:eastAsia="en-US"/>
          <w14:ligatures w14:val="standardContextual"/>
        </w:rPr>
        <w:t xml:space="preserve">Deze werkwijzer is opgesteld met hulp van behandelaars en verzoekers. Zie het </w:t>
      </w:r>
      <w:hyperlink r:id="rId27" w:history="1">
        <w:r w:rsidRPr="00921EB9">
          <w:rPr>
            <w:rFonts w:ascii="Aptos" w:eastAsia="Aptos" w:hAnsi="Aptos" w:cs="Times New Roman"/>
            <w:i/>
            <w:iCs/>
            <w:color w:val="467886"/>
            <w:kern w:val="2"/>
            <w:sz w:val="18"/>
            <w:szCs w:val="18"/>
            <w:u w:val="single"/>
            <w:lang w:eastAsia="en-US"/>
            <w14:ligatures w14:val="standardContextual"/>
          </w:rPr>
          <w:t>dossier van Werkwijzer samen kiezen</w:t>
        </w:r>
      </w:hyperlink>
      <w:r w:rsidRPr="00921EB9">
        <w:rPr>
          <w:rFonts w:ascii="Aptos" w:eastAsia="Aptos" w:hAnsi="Aptos" w:cs="Times New Roman"/>
          <w:i/>
          <w:iCs/>
          <w:color w:val="auto"/>
          <w:kern w:val="2"/>
          <w:sz w:val="18"/>
          <w:szCs w:val="18"/>
          <w:lang w:eastAsia="en-US"/>
          <w14:ligatures w14:val="standardContextual"/>
        </w:rPr>
        <w:t xml:space="preserve"> voor meer informatie over de totstandkoming.</w:t>
      </w:r>
    </w:p>
    <w:p w14:paraId="6776CE55" w14:textId="77777777" w:rsidR="00D879F8" w:rsidRDefault="00D879F8">
      <w:pPr>
        <w:spacing w:line="240" w:lineRule="auto"/>
        <w:rPr>
          <w:rFonts w:ascii="Aptos Display" w:eastAsia="Times New Roman" w:hAnsi="Aptos Display" w:cs="Times New Roman"/>
          <w:color w:val="0F4761"/>
          <w:kern w:val="2"/>
          <w:sz w:val="40"/>
          <w:szCs w:val="40"/>
          <w:lang w:eastAsia="en-US"/>
          <w14:ligatures w14:val="standardContextual"/>
        </w:rPr>
      </w:pPr>
      <w:r>
        <w:rPr>
          <w:rFonts w:ascii="Aptos Display" w:eastAsia="Times New Roman" w:hAnsi="Aptos Display" w:cs="Times New Roman"/>
          <w:color w:val="0F4761"/>
          <w:kern w:val="2"/>
          <w:sz w:val="40"/>
          <w:szCs w:val="40"/>
          <w:lang w:eastAsia="en-US"/>
          <w14:ligatures w14:val="standardContextual"/>
        </w:rPr>
        <w:br w:type="page"/>
      </w:r>
    </w:p>
    <w:p w14:paraId="5C818949" w14:textId="62AED038" w:rsidR="00921EB9" w:rsidRPr="00921EB9" w:rsidRDefault="00921EB9" w:rsidP="00921EB9">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8" w:name="_Toc226030506"/>
      <w:r w:rsidRPr="00921EB9">
        <w:rPr>
          <w:rFonts w:ascii="Aptos Display" w:eastAsia="Times New Roman" w:hAnsi="Aptos Display" w:cs="Times New Roman"/>
          <w:color w:val="0F4761"/>
          <w:kern w:val="2"/>
          <w:sz w:val="40"/>
          <w:szCs w:val="40"/>
          <w:lang w:eastAsia="en-US"/>
          <w14:ligatures w14:val="standardContextual"/>
        </w:rPr>
        <w:lastRenderedPageBreak/>
        <w:t>Prioriteringsgesprekken voorbereiden</w:t>
      </w:r>
      <w:bookmarkEnd w:id="8"/>
    </w:p>
    <w:p w14:paraId="707CA54F" w14:textId="32F64D27" w:rsidR="00921EB9" w:rsidRPr="008C60FD" w:rsidRDefault="00921EB9" w:rsidP="00921EB9">
      <w:pPr>
        <w:autoSpaceDN/>
        <w:spacing w:after="160" w:line="278" w:lineRule="auto"/>
        <w:textAlignment w:val="auto"/>
        <w:rPr>
          <w:rFonts w:ascii="Aptos" w:eastAsia="Aptos" w:hAnsi="Aptos" w:cs="Times New Roman"/>
          <w:color w:val="auto"/>
          <w:kern w:val="2"/>
          <w:sz w:val="26"/>
          <w:szCs w:val="26"/>
          <w:lang w:eastAsia="en-US"/>
          <w14:ligatures w14:val="standardContextual"/>
        </w:rPr>
      </w:pPr>
      <w:r w:rsidRPr="008C60FD">
        <w:rPr>
          <w:rFonts w:ascii="Aptos" w:eastAsia="Aptos" w:hAnsi="Aptos" w:cs="Times New Roman"/>
          <w:color w:val="auto"/>
          <w:kern w:val="2"/>
          <w:sz w:val="26"/>
          <w:szCs w:val="26"/>
          <w:lang w:eastAsia="en-US"/>
          <w14:ligatures w14:val="standardContextual"/>
        </w:rPr>
        <w:t>Bij omvangrijke Woo-verzoeken prioriteer je in overleg met de verzoeker. Bereid overleg hierover goed voor.</w:t>
      </w:r>
    </w:p>
    <w:p w14:paraId="7165FD6E" w14:textId="77777777" w:rsidR="00AC1089" w:rsidRPr="00AC1089" w:rsidRDefault="00AC1089" w:rsidP="00AC108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AC1089">
        <w:rPr>
          <w:rFonts w:ascii="Aptos" w:eastAsia="Aptos" w:hAnsi="Aptos" w:cs="Times New Roman"/>
          <w:color w:val="auto"/>
          <w:kern w:val="2"/>
          <w:sz w:val="24"/>
          <w:szCs w:val="24"/>
          <w:lang w:eastAsia="en-US"/>
          <w14:ligatures w14:val="standardContextual"/>
        </w:rPr>
        <w:t>Een goede voorbereiding zorgt ervoor dat de verzoeker en jij samen weloverwogen keuzes kunnen maken. Bovendien laat het zien dat je het verzoek serieus neemt en dat geeft de verzoeker vertrouwen in de afhandeling van het verzoek. Voorbereiden hoeft niet lang te duren en levert bijna altijd tijdwinst op.</w:t>
      </w:r>
    </w:p>
    <w:p w14:paraId="70B851D4" w14:textId="77777777" w:rsidR="00AC1089" w:rsidRPr="00AC1089" w:rsidRDefault="00AC1089" w:rsidP="00AC108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AC1089">
        <w:rPr>
          <w:rFonts w:ascii="Aptos" w:eastAsia="Aptos" w:hAnsi="Aptos" w:cs="Times New Roman"/>
          <w:color w:val="auto"/>
          <w:kern w:val="2"/>
          <w:sz w:val="24"/>
          <w:szCs w:val="24"/>
          <w:lang w:eastAsia="en-US"/>
          <w14:ligatures w14:val="standardContextual"/>
        </w:rPr>
        <w:t>Een goede voorbereiding betekent dat je vóór een gesprek over prioritering al contact hebt met de verzoeker. Maak in je eerste contact met de verzoeker duidelijk dat je nog niet alles weet, maar eerst de context beter wil begrijpen. Dan kun je later terugkomen met verdiepende vragen. Vaak stelt de verzoeker die open houding op prijs. Pak dus gerust de telefoon op als je vragen hebt.</w:t>
      </w:r>
    </w:p>
    <w:p w14:paraId="17CA93C2" w14:textId="7FC326B4"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Voor het voorbereiden van prioriteringsgesprekken kun je onderstaande checklist gebruiken.</w:t>
      </w:r>
      <w:r w:rsidRPr="00921EB9">
        <w:rPr>
          <w:rFonts w:ascii="Aptos" w:eastAsia="Aptos" w:hAnsi="Aptos" w:cs="Times New Roman"/>
          <w:color w:val="auto"/>
          <w:kern w:val="2"/>
          <w:sz w:val="24"/>
          <w:szCs w:val="24"/>
          <w:vertAlign w:val="superscript"/>
          <w:lang w:eastAsia="en-US"/>
          <w14:ligatures w14:val="standardContextual"/>
        </w:rPr>
        <w:footnoteReference w:id="1"/>
      </w:r>
      <w:r w:rsidRPr="00921EB9">
        <w:rPr>
          <w:rFonts w:ascii="Aptos" w:eastAsia="Aptos" w:hAnsi="Aptos" w:cs="Times New Roman"/>
          <w:color w:val="auto"/>
          <w:kern w:val="2"/>
          <w:sz w:val="24"/>
          <w:szCs w:val="24"/>
          <w:lang w:eastAsia="en-US"/>
          <w14:ligatures w14:val="standardContextual"/>
        </w:rPr>
        <w:t xml:space="preserve"> </w:t>
      </w:r>
      <w:r w:rsidR="00AC1089" w:rsidRPr="00AC1089">
        <w:rPr>
          <w:rFonts w:ascii="Aptos" w:eastAsia="Aptos" w:hAnsi="Aptos" w:cs="Times New Roman"/>
          <w:color w:val="auto"/>
          <w:kern w:val="2"/>
          <w:sz w:val="24"/>
          <w:szCs w:val="24"/>
          <w:lang w:eastAsia="en-US"/>
          <w14:ligatures w14:val="standardContextual"/>
        </w:rPr>
        <w:t>De volgorde waarin je de checklist uitvoert verschilt per verzoek. Ervaren behandelaars werken deze stappen vaak onbewust al af.</w:t>
      </w:r>
    </w:p>
    <w:p w14:paraId="519325AF" w14:textId="77777777" w:rsidR="00921EB9" w:rsidRPr="008C60FD"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8C60FD">
        <w:rPr>
          <w:rFonts w:ascii="Aptos" w:eastAsia="Aptos" w:hAnsi="Aptos" w:cs="Times New Roman"/>
          <w:b/>
          <w:bCs/>
          <w:color w:val="auto"/>
          <w:kern w:val="2"/>
          <w:sz w:val="24"/>
          <w:szCs w:val="24"/>
          <w:lang w:eastAsia="en-US"/>
          <w14:ligatures w14:val="standardContextual"/>
        </w:rPr>
        <w:t>Checklist</w:t>
      </w:r>
    </w:p>
    <w:p w14:paraId="15198ADC" w14:textId="77777777" w:rsidR="00921EB9" w:rsidRPr="00921EB9" w:rsidRDefault="00921EB9" w:rsidP="00921EB9">
      <w:pPr>
        <w:numPr>
          <w:ilvl w:val="0"/>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Zorg dat je het Woo-verzoek voldoende begrijpt </w:t>
      </w:r>
    </w:p>
    <w:p w14:paraId="0FF0DD10" w14:textId="1C837EBB" w:rsidR="00921EB9" w:rsidRPr="00921EB9" w:rsidRDefault="00AC108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AC1089">
        <w:rPr>
          <w:rFonts w:ascii="Aptos" w:eastAsia="Aptos" w:hAnsi="Aptos" w:cs="Times New Roman"/>
          <w:color w:val="auto"/>
          <w:kern w:val="2"/>
          <w:sz w:val="24"/>
          <w:szCs w:val="24"/>
          <w:lang w:eastAsia="en-US"/>
          <w14:ligatures w14:val="standardContextual"/>
        </w:rPr>
        <w:t>Controleer of jouw interpretatie van het verzoek juist is en leg dat voor jezelf en de verzoeker vast zodat jullie erop terug kunnen vallen.</w:t>
      </w:r>
    </w:p>
    <w:p w14:paraId="265D58B3" w14:textId="4A767442" w:rsidR="00921EB9" w:rsidRPr="00921EB9" w:rsidRDefault="00AC108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AC1089">
        <w:rPr>
          <w:rFonts w:ascii="Aptos" w:eastAsia="Aptos" w:hAnsi="Aptos" w:cs="Times New Roman"/>
          <w:color w:val="auto"/>
          <w:kern w:val="2"/>
          <w:sz w:val="24"/>
          <w:szCs w:val="24"/>
          <w:lang w:eastAsia="en-US"/>
          <w14:ligatures w14:val="standardContextual"/>
        </w:rPr>
        <w:t>Vraag de verzoeker naar de achtergrond van het verzoek (informatiebehoefte).</w:t>
      </w:r>
      <w:r w:rsidR="00921EB9" w:rsidRPr="00921EB9">
        <w:rPr>
          <w:rFonts w:ascii="Aptos" w:eastAsia="Aptos" w:hAnsi="Aptos" w:cs="Times New Roman"/>
          <w:color w:val="auto"/>
          <w:kern w:val="2"/>
          <w:sz w:val="24"/>
          <w:szCs w:val="24"/>
          <w:vertAlign w:val="superscript"/>
          <w:lang w:eastAsia="en-US"/>
          <w14:ligatures w14:val="standardContextual"/>
        </w:rPr>
        <w:footnoteReference w:id="2"/>
      </w:r>
      <w:r w:rsidR="00921EB9" w:rsidRPr="00921EB9">
        <w:rPr>
          <w:rFonts w:ascii="Aptos" w:eastAsia="Aptos" w:hAnsi="Aptos" w:cs="Times New Roman"/>
          <w:color w:val="auto"/>
          <w:kern w:val="2"/>
          <w:sz w:val="24"/>
          <w:szCs w:val="24"/>
          <w:lang w:eastAsia="en-US"/>
          <w14:ligatures w14:val="standardContextual"/>
        </w:rPr>
        <w:t xml:space="preserve"> </w:t>
      </w:r>
    </w:p>
    <w:p w14:paraId="6620931B" w14:textId="12D99BED" w:rsidR="00921EB9" w:rsidRPr="00921EB9" w:rsidRDefault="00AC108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AC1089">
        <w:rPr>
          <w:rFonts w:ascii="Aptos" w:eastAsia="Aptos" w:hAnsi="Aptos" w:cs="Times New Roman"/>
          <w:color w:val="auto"/>
          <w:kern w:val="2"/>
          <w:sz w:val="24"/>
          <w:szCs w:val="24"/>
          <w:lang w:eastAsia="en-US"/>
          <w14:ligatures w14:val="standardContextual"/>
        </w:rPr>
        <w:t>Vraag de verzoeker of hij zelf een uiterlijke beslisdatum in gedachten heeft, bijvoorbeeld vanwege een publicatie of lopende procedure.</w:t>
      </w:r>
      <w:r w:rsidR="00921EB9" w:rsidRPr="00921EB9">
        <w:rPr>
          <w:rFonts w:ascii="Aptos" w:eastAsia="Aptos" w:hAnsi="Aptos" w:cs="Times New Roman"/>
          <w:color w:val="auto"/>
          <w:kern w:val="2"/>
          <w:sz w:val="24"/>
          <w:szCs w:val="24"/>
          <w:lang w:eastAsia="en-US"/>
          <w14:ligatures w14:val="standardContextual"/>
        </w:rPr>
        <w:t xml:space="preserve"> </w:t>
      </w:r>
    </w:p>
    <w:p w14:paraId="0AB868F9" w14:textId="13080B8C" w:rsidR="00921EB9" w:rsidRPr="00921EB9" w:rsidRDefault="00AC108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AC1089">
        <w:rPr>
          <w:rFonts w:ascii="Aptos" w:eastAsia="Aptos" w:hAnsi="Aptos" w:cs="Times New Roman"/>
          <w:color w:val="auto"/>
          <w:kern w:val="2"/>
          <w:sz w:val="24"/>
          <w:szCs w:val="24"/>
          <w:lang w:eastAsia="en-US"/>
          <w14:ligatures w14:val="standardContextual"/>
        </w:rPr>
        <w:t>Vraag collega's die het onderwerp of de verzoeker goed kennen om context.</w:t>
      </w:r>
    </w:p>
    <w:p w14:paraId="5F9FDD17" w14:textId="4EBB88CB" w:rsidR="00921EB9" w:rsidRPr="00921EB9" w:rsidRDefault="00AC108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AC1089">
        <w:rPr>
          <w:rFonts w:ascii="Aptos" w:eastAsia="Aptos" w:hAnsi="Aptos" w:cs="Times New Roman"/>
          <w:color w:val="auto"/>
          <w:kern w:val="2"/>
          <w:sz w:val="24"/>
          <w:szCs w:val="24"/>
          <w:lang w:eastAsia="en-US"/>
          <w14:ligatures w14:val="standardContextual"/>
        </w:rPr>
        <w:lastRenderedPageBreak/>
        <w:t>Onderzoek of er een actuele aanleiding kan zijn voor het verzoek, zoals berichten in de media of nieuws dat jouw organisatie zelf publiek heeft gemaakt.</w:t>
      </w:r>
      <w:r w:rsidR="00921EB9" w:rsidRPr="00921EB9">
        <w:rPr>
          <w:rFonts w:ascii="Aptos" w:eastAsia="Aptos" w:hAnsi="Aptos" w:cs="Times New Roman"/>
          <w:color w:val="auto"/>
          <w:kern w:val="2"/>
          <w:sz w:val="24"/>
          <w:szCs w:val="24"/>
          <w:lang w:eastAsia="en-US"/>
          <w14:ligatures w14:val="standardContextual"/>
        </w:rPr>
        <w:t xml:space="preserve"> </w:t>
      </w:r>
    </w:p>
    <w:p w14:paraId="12F1A3E2" w14:textId="0F613574" w:rsidR="00921EB9" w:rsidRPr="00921EB9" w:rsidRDefault="00921EB9" w:rsidP="00921EB9">
      <w:pPr>
        <w:numPr>
          <w:ilvl w:val="0"/>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Zorg dat je voldoende weet over de informatie die </w:t>
      </w:r>
      <w:r w:rsidR="00AC1089">
        <w:rPr>
          <w:rFonts w:ascii="Aptos" w:eastAsia="Aptos" w:hAnsi="Aptos" w:cs="Times New Roman"/>
          <w:color w:val="auto"/>
          <w:kern w:val="2"/>
          <w:sz w:val="24"/>
          <w:szCs w:val="24"/>
          <w:lang w:eastAsia="en-US"/>
          <w14:ligatures w14:val="standardContextual"/>
        </w:rPr>
        <w:t>je</w:t>
      </w:r>
      <w:r w:rsidRPr="00921EB9">
        <w:rPr>
          <w:rFonts w:ascii="Aptos" w:eastAsia="Aptos" w:hAnsi="Aptos" w:cs="Times New Roman"/>
          <w:color w:val="auto"/>
          <w:kern w:val="2"/>
          <w:sz w:val="24"/>
          <w:szCs w:val="24"/>
          <w:lang w:eastAsia="en-US"/>
          <w14:ligatures w14:val="standardContextual"/>
        </w:rPr>
        <w:t xml:space="preserve"> organisatie heeft over het </w:t>
      </w:r>
      <w:r w:rsidR="00AC1089">
        <w:rPr>
          <w:rFonts w:ascii="Aptos" w:eastAsia="Aptos" w:hAnsi="Aptos" w:cs="Times New Roman"/>
          <w:color w:val="auto"/>
          <w:kern w:val="2"/>
          <w:sz w:val="24"/>
          <w:szCs w:val="24"/>
          <w:lang w:eastAsia="en-US"/>
          <w14:ligatures w14:val="standardContextual"/>
        </w:rPr>
        <w:t>onderwerp van het verzoek</w:t>
      </w:r>
    </w:p>
    <w:p w14:paraId="5B28D77D" w14:textId="77777777"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Wie betrokken zijn of waren (zoals projectleiders)</w:t>
      </w:r>
    </w:p>
    <w:p w14:paraId="48DFADB4" w14:textId="77777777"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Waar de informatie te vinden is (welke vindplaatsen)</w:t>
      </w:r>
    </w:p>
    <w:p w14:paraId="48179D52" w14:textId="77777777"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Welk jargon wordt gebruikt.</w:t>
      </w:r>
    </w:p>
    <w:p w14:paraId="4CFB1ED7" w14:textId="77777777"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Hoeveel documenten er (ongeveer) zijn.</w:t>
      </w:r>
    </w:p>
    <w:p w14:paraId="58DB05F4" w14:textId="77777777"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Binnen welke termijn de informatie ongeveer te verzamelen en beoordelen zal zijn.</w:t>
      </w:r>
    </w:p>
    <w:p w14:paraId="65805866" w14:textId="77777777"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Maak waar mogelijk vast een eerste inventarisatie.</w:t>
      </w:r>
    </w:p>
    <w:p w14:paraId="07CC3D70" w14:textId="77777777" w:rsidR="00921EB9" w:rsidRPr="00921EB9" w:rsidRDefault="00921EB9" w:rsidP="00921EB9">
      <w:pPr>
        <w:numPr>
          <w:ilvl w:val="0"/>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Bedenk hoe je de verzoeker in staat kan stellen om keuzes te maken</w:t>
      </w:r>
    </w:p>
    <w:p w14:paraId="415DB93F" w14:textId="77777777"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Wees voorbereid om een (eerste) beeld te geven van de beschikbare documenten. </w:t>
      </w:r>
    </w:p>
    <w:p w14:paraId="43986B45" w14:textId="77777777"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Bedenk hoe je dat eerste beeld presenteert aan de verzoeker, bijvoorbeeld ingedeeld naar onderwerp, functies of typen documenten.</w:t>
      </w:r>
    </w:p>
    <w:p w14:paraId="538C3BC3" w14:textId="3D71AE65"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Bedenk hoe je de verzoeker inzicht kunt geven in de gevolgen van mogelijke keuzes, zodat hij die weloverwogen kan maken; zie voor tips </w:t>
      </w:r>
      <w:hyperlink r:id="rId28" w:history="1">
        <w:r w:rsidRPr="00921EB9">
          <w:rPr>
            <w:rFonts w:ascii="Aptos" w:eastAsia="Aptos" w:hAnsi="Aptos" w:cs="Times New Roman"/>
            <w:color w:val="467886"/>
            <w:kern w:val="2"/>
            <w:sz w:val="24"/>
            <w:szCs w:val="24"/>
            <w:u w:val="single"/>
            <w:lang w:eastAsia="en-US"/>
            <w14:ligatures w14:val="standardContextual"/>
          </w:rPr>
          <w:t>Inzicht geven</w:t>
        </w:r>
      </w:hyperlink>
      <w:r w:rsidRPr="00921EB9">
        <w:rPr>
          <w:rFonts w:ascii="Aptos" w:eastAsia="Aptos" w:hAnsi="Aptos" w:cs="Times New Roman"/>
          <w:color w:val="auto"/>
          <w:kern w:val="2"/>
          <w:sz w:val="24"/>
          <w:szCs w:val="24"/>
          <w:lang w:eastAsia="en-US"/>
          <w14:ligatures w14:val="standardContextual"/>
        </w:rPr>
        <w:t>.</w:t>
      </w:r>
    </w:p>
    <w:p w14:paraId="45DD82E1" w14:textId="77777777"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Bereid hulpvragen voor, die de verzoeker uitnodigen om duidelijk te maken wat belangrijk is of prioriteit heeft. </w:t>
      </w:r>
    </w:p>
    <w:p w14:paraId="5DF2BFD0" w14:textId="4D3C323B" w:rsidR="00921EB9" w:rsidRPr="00921EB9" w:rsidRDefault="00921EB9" w:rsidP="00921EB9">
      <w:pPr>
        <w:numPr>
          <w:ilvl w:val="1"/>
          <w:numId w:val="10"/>
        </w:numPr>
        <w:autoSpaceDN/>
        <w:spacing w:after="160" w:line="240"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Wees voorbereid, maar houd een open blik. Mogelijk dat een verzoeker iets anders nodig heeft om een keuze te maken, waar jij nog niet aan hebt gedacht</w:t>
      </w:r>
      <w:r w:rsidR="00AC1089">
        <w:rPr>
          <w:rFonts w:ascii="Aptos" w:eastAsia="Aptos" w:hAnsi="Aptos" w:cs="Times New Roman"/>
          <w:color w:val="auto"/>
          <w:kern w:val="2"/>
          <w:sz w:val="24"/>
          <w:szCs w:val="24"/>
          <w:lang w:eastAsia="en-US"/>
          <w14:ligatures w14:val="standardContextual"/>
        </w:rPr>
        <w:t>.</w:t>
      </w:r>
    </w:p>
    <w:p w14:paraId="05BB8DAD" w14:textId="77777777" w:rsidR="00AC1089" w:rsidRDefault="00AC1089" w:rsidP="00921EB9">
      <w:pPr>
        <w:autoSpaceDN/>
        <w:spacing w:after="160" w:line="278" w:lineRule="auto"/>
        <w:textAlignment w:val="auto"/>
        <w:rPr>
          <w:rFonts w:ascii="Aptos Display" w:eastAsia="Times New Roman" w:hAnsi="Aptos Display" w:cs="Times New Roman"/>
          <w:color w:val="0F4761"/>
          <w:kern w:val="2"/>
          <w:sz w:val="32"/>
          <w:szCs w:val="32"/>
          <w:lang w:eastAsia="en-US"/>
          <w14:ligatures w14:val="standardContextual"/>
        </w:rPr>
      </w:pPr>
      <w:r w:rsidRPr="00AC1089">
        <w:rPr>
          <w:rFonts w:ascii="Aptos" w:eastAsia="Aptos" w:hAnsi="Aptos" w:cs="Times New Roman"/>
          <w:b/>
          <w:bCs/>
          <w:color w:val="auto"/>
          <w:kern w:val="2"/>
          <w:sz w:val="24"/>
          <w:szCs w:val="24"/>
          <w:lang w:eastAsia="en-US"/>
          <w14:ligatures w14:val="standardContextual"/>
        </w:rPr>
        <w:t>Voorlichting over verwachtingen</w:t>
      </w:r>
    </w:p>
    <w:p w14:paraId="3086F495" w14:textId="714E1213" w:rsidR="00921EB9" w:rsidRPr="00921EB9" w:rsidRDefault="00AC1089" w:rsidP="00921EB9">
      <w:pPr>
        <w:autoSpaceDN/>
        <w:spacing w:after="160" w:line="278" w:lineRule="auto"/>
        <w:textAlignment w:val="auto"/>
        <w:rPr>
          <w:rFonts w:asciiTheme="minorHAnsi" w:eastAsia="Times New Roman" w:hAnsiTheme="minorHAnsi" w:cs="Times New Roman"/>
          <w:color w:val="0F4761"/>
          <w:kern w:val="2"/>
          <w:sz w:val="24"/>
          <w:szCs w:val="24"/>
          <w:lang w:eastAsia="en-US"/>
          <w14:ligatures w14:val="standardContextual"/>
        </w:rPr>
      </w:pPr>
      <w:r w:rsidRPr="00D879F8">
        <w:rPr>
          <w:rFonts w:asciiTheme="minorHAnsi" w:hAnsiTheme="minorHAnsi" w:cs="Arial"/>
          <w:color w:val="121212"/>
          <w:sz w:val="24"/>
          <w:szCs w:val="24"/>
          <w:shd w:val="clear" w:color="auto" w:fill="FFFFFF"/>
        </w:rPr>
        <w:t>Het is belangrijk dat de verzoeker voldoende op de hoogte is van het proces en zijn rol daarin. Wees dus duidelijk over welke stappen er volgen, waarvoor die dienen en wat je van de verzoeker verwacht of nodig hebt voor een goede afhandeling van zijn verzoek. Je kan daarvoor </w:t>
      </w:r>
      <w:hyperlink r:id="rId29" w:history="1">
        <w:r w:rsidRPr="002F48FD">
          <w:rPr>
            <w:rStyle w:val="Hyperlink"/>
            <w:rFonts w:asciiTheme="minorHAnsi" w:hAnsiTheme="minorHAnsi" w:cs="Arial"/>
            <w:b/>
            <w:bCs/>
            <w:sz w:val="24"/>
            <w:szCs w:val="24"/>
            <w:shd w:val="clear" w:color="auto" w:fill="FFFFFF"/>
          </w:rPr>
          <w:t>deze voorbeeldtekst</w:t>
        </w:r>
      </w:hyperlink>
      <w:r w:rsidRPr="00D879F8">
        <w:rPr>
          <w:rFonts w:asciiTheme="minorHAnsi" w:hAnsiTheme="minorHAnsi" w:cs="Arial"/>
          <w:color w:val="121212"/>
          <w:sz w:val="24"/>
          <w:szCs w:val="24"/>
          <w:shd w:val="clear" w:color="auto" w:fill="FFFFFF"/>
        </w:rPr>
        <w:t> gebruiken.</w:t>
      </w:r>
      <w:r w:rsidR="00921EB9" w:rsidRPr="00921EB9">
        <w:rPr>
          <w:rFonts w:asciiTheme="minorHAnsi" w:eastAsia="Times New Roman" w:hAnsiTheme="minorHAnsi" w:cs="Times New Roman"/>
          <w:color w:val="0F4761"/>
          <w:kern w:val="2"/>
          <w:sz w:val="24"/>
          <w:szCs w:val="24"/>
          <w:lang w:eastAsia="en-US"/>
          <w14:ligatures w14:val="standardContextual"/>
        </w:rPr>
        <w:br w:type="page"/>
      </w:r>
    </w:p>
    <w:p w14:paraId="4461BB57" w14:textId="77777777" w:rsidR="00921EB9" w:rsidRPr="00921EB9" w:rsidRDefault="00921EB9" w:rsidP="00921EB9">
      <w:pPr>
        <w:keepNext/>
        <w:keepLines/>
        <w:autoSpaceDN/>
        <w:spacing w:before="160" w:after="80" w:line="278" w:lineRule="auto"/>
        <w:textAlignment w:val="auto"/>
        <w:outlineLvl w:val="1"/>
        <w:rPr>
          <w:rFonts w:ascii="Aptos Display" w:eastAsia="Times New Roman" w:hAnsi="Aptos Display" w:cs="Times New Roman"/>
          <w:color w:val="0F4761"/>
          <w:kern w:val="2"/>
          <w:sz w:val="32"/>
          <w:szCs w:val="32"/>
          <w:lang w:eastAsia="en-US"/>
          <w14:ligatures w14:val="standardContextual"/>
        </w:rPr>
      </w:pPr>
      <w:bookmarkStart w:id="9" w:name="_Toc226030507"/>
      <w:r w:rsidRPr="00921EB9">
        <w:rPr>
          <w:rFonts w:ascii="Aptos Display" w:eastAsia="Times New Roman" w:hAnsi="Aptos Display" w:cs="Times New Roman"/>
          <w:color w:val="0F4761"/>
          <w:kern w:val="2"/>
          <w:sz w:val="32"/>
          <w:szCs w:val="32"/>
          <w:lang w:eastAsia="en-US"/>
          <w14:ligatures w14:val="standardContextual"/>
        </w:rPr>
        <w:lastRenderedPageBreak/>
        <w:t>Voorbeeld voorlichting aan verzoeker</w:t>
      </w:r>
      <w:bookmarkEnd w:id="9"/>
    </w:p>
    <w:p w14:paraId="548CA137" w14:textId="77777777" w:rsidR="00631083" w:rsidRPr="00631083" w:rsidRDefault="00631083" w:rsidP="00631083">
      <w:pPr>
        <w:suppressAutoHyphens/>
        <w:textAlignment w:val="auto"/>
        <w:rPr>
          <w:rFonts w:cs="Arial"/>
          <w:b/>
          <w:bCs/>
        </w:rPr>
      </w:pPr>
      <w:r w:rsidRPr="00631083">
        <w:rPr>
          <w:rFonts w:cs="Arial"/>
          <w:b/>
          <w:bCs/>
        </w:rPr>
        <w:t>Introductie</w:t>
      </w:r>
    </w:p>
    <w:p w14:paraId="32119EB6" w14:textId="77777777" w:rsidR="00631083" w:rsidRPr="00631083" w:rsidRDefault="00631083" w:rsidP="00631083">
      <w:pPr>
        <w:suppressAutoHyphens/>
        <w:textAlignment w:val="auto"/>
        <w:rPr>
          <w:rFonts w:cs="Arial"/>
        </w:rPr>
      </w:pPr>
      <w:r w:rsidRPr="00631083">
        <w:rPr>
          <w:rFonts w:cs="Arial"/>
        </w:rPr>
        <w:t>Hieronder volgt een tekst om een verzoeker erover te informeren dat zijn verzoek omvangrijk is en wat dit betekent voor de afhandeling. Je kunt de informatie uit deze tekst telefonisch bespreken of gebruiken om de verzoeker schriftelijk te informeren (per e-mail of brief). Bijvoorbeeld als je zijn telefoonnummer niet hebt of telefonisch gemaakte afspraken wilt bevestigen.</w:t>
      </w:r>
    </w:p>
    <w:p w14:paraId="69027CE3" w14:textId="77777777" w:rsidR="00631083" w:rsidRPr="00631083" w:rsidRDefault="00631083" w:rsidP="00631083">
      <w:pPr>
        <w:suppressAutoHyphens/>
        <w:textAlignment w:val="auto"/>
        <w:rPr>
          <w:rFonts w:cs="Arial"/>
        </w:rPr>
      </w:pPr>
    </w:p>
    <w:p w14:paraId="1F7E0954" w14:textId="77777777" w:rsidR="00631083" w:rsidRPr="00631083" w:rsidRDefault="00631083" w:rsidP="00631083">
      <w:pPr>
        <w:suppressAutoHyphens/>
        <w:textAlignment w:val="auto"/>
        <w:rPr>
          <w:rFonts w:cs="Arial"/>
        </w:rPr>
      </w:pPr>
      <w:r w:rsidRPr="00631083">
        <w:rPr>
          <w:rFonts w:cs="Arial"/>
        </w:rPr>
        <w:t xml:space="preserve">Voel je vrij om deze tekst te personaliseren en hieruit te knippen en plakken. De bruikbaarheid van passages zal afhangen van jouw organisatie, het specifieke verzoek en het eerdere contact met de verzoeker. </w:t>
      </w:r>
    </w:p>
    <w:p w14:paraId="41388E78" w14:textId="77777777" w:rsidR="00631083" w:rsidRPr="00631083" w:rsidRDefault="00631083" w:rsidP="00631083">
      <w:pPr>
        <w:pageBreakBefore/>
        <w:suppressAutoHyphens/>
        <w:textAlignment w:val="auto"/>
        <w:rPr>
          <w:rFonts w:cs="Arial"/>
        </w:rPr>
      </w:pPr>
      <w:r w:rsidRPr="00631083">
        <w:rPr>
          <w:rFonts w:cs="Arial"/>
        </w:rPr>
        <w:lastRenderedPageBreak/>
        <w:t xml:space="preserve">Uw Woo-verzoek gaat waarschijnlijk over een grote hoeveelheid documenten. Daardoor verwachten we dat we uw verzoek om openbaarmaking niet binnen de wettelijke termijn kunnen behandelen. Tegelijk zijn misschien niet alle documenten die vallen onder de formulering van uw Woo-verzoek relevant voor u. </w:t>
      </w:r>
    </w:p>
    <w:p w14:paraId="31BE58DA" w14:textId="77777777" w:rsidR="00631083" w:rsidRPr="00631083" w:rsidRDefault="00631083" w:rsidP="00631083">
      <w:pPr>
        <w:suppressAutoHyphens/>
        <w:textAlignment w:val="auto"/>
        <w:rPr>
          <w:rFonts w:cs="Arial"/>
        </w:rPr>
      </w:pPr>
    </w:p>
    <w:p w14:paraId="6E637311" w14:textId="77777777" w:rsidR="00631083" w:rsidRPr="00631083" w:rsidRDefault="00631083" w:rsidP="00631083">
      <w:pPr>
        <w:suppressAutoHyphens/>
        <w:textAlignment w:val="auto"/>
        <w:rPr>
          <w:rFonts w:cs="Arial"/>
        </w:rPr>
      </w:pPr>
      <w:r w:rsidRPr="00631083">
        <w:rPr>
          <w:rFonts w:cs="Arial"/>
        </w:rPr>
        <w:t xml:space="preserve">Daarom willen we graag met u in gesprek. Samen kunnen we dan bepalen in welke volgorde we de documenten verzamelen en openbaar maken. Zo zorgen we er samen voor dat u alleen documenten krijgt waar u iets aan heeft en dat u de belangrijkste eerst krijgt. </w:t>
      </w:r>
    </w:p>
    <w:p w14:paraId="78424523" w14:textId="77777777" w:rsidR="00631083" w:rsidRPr="00631083" w:rsidRDefault="00631083" w:rsidP="00631083">
      <w:pPr>
        <w:suppressAutoHyphens/>
        <w:textAlignment w:val="auto"/>
        <w:rPr>
          <w:rFonts w:cs="Arial"/>
        </w:rPr>
      </w:pPr>
    </w:p>
    <w:p w14:paraId="21635A8F" w14:textId="77777777" w:rsidR="00631083" w:rsidRPr="00631083" w:rsidRDefault="00631083" w:rsidP="00631083">
      <w:pPr>
        <w:suppressAutoHyphens/>
        <w:textAlignment w:val="auto"/>
        <w:rPr>
          <w:rFonts w:cs="Arial"/>
        </w:rPr>
      </w:pPr>
    </w:p>
    <w:p w14:paraId="7B95E9C0" w14:textId="77777777" w:rsidR="00631083" w:rsidRPr="00631083" w:rsidRDefault="00631083" w:rsidP="00631083">
      <w:pPr>
        <w:suppressAutoHyphens/>
        <w:textAlignment w:val="auto"/>
        <w:rPr>
          <w:rFonts w:cs="Arial"/>
        </w:rPr>
      </w:pPr>
      <w:r w:rsidRPr="00631083">
        <w:rPr>
          <w:rFonts w:cs="Arial"/>
        </w:rPr>
        <w:t>Dit kunt u de komende tijd van ons verwachten en vragen wij van u:</w:t>
      </w:r>
    </w:p>
    <w:p w14:paraId="413567BB" w14:textId="77777777" w:rsidR="00631083" w:rsidRPr="00631083" w:rsidRDefault="00631083" w:rsidP="00631083">
      <w:pPr>
        <w:suppressAutoHyphens/>
        <w:textAlignment w:val="auto"/>
        <w:rPr>
          <w:rFonts w:cs="Arial"/>
        </w:rPr>
      </w:pPr>
    </w:p>
    <w:p w14:paraId="38D949E0" w14:textId="77777777" w:rsidR="00631083" w:rsidRPr="00631083" w:rsidRDefault="00631083" w:rsidP="00631083">
      <w:pPr>
        <w:numPr>
          <w:ilvl w:val="0"/>
          <w:numId w:val="21"/>
        </w:numPr>
        <w:suppressAutoHyphens/>
        <w:spacing w:line="254" w:lineRule="auto"/>
        <w:contextualSpacing/>
        <w:textAlignment w:val="auto"/>
        <w:rPr>
          <w:rFonts w:ascii="Aptos" w:eastAsia="Aptos" w:hAnsi="Aptos" w:cs="Times New Roman"/>
          <w:color w:val="auto"/>
          <w:kern w:val="3"/>
          <w:sz w:val="22"/>
          <w:szCs w:val="22"/>
          <w:lang w:eastAsia="en-US"/>
        </w:rPr>
      </w:pPr>
      <w:r w:rsidRPr="00631083">
        <w:rPr>
          <w:rFonts w:eastAsia="Aptos" w:cs="Arial"/>
          <w:b/>
          <w:bCs/>
          <w:color w:val="auto"/>
          <w:kern w:val="3"/>
          <w:lang w:eastAsia="en-US"/>
        </w:rPr>
        <w:t>We nemen contact op om uw informatiebehoefte te begrijpen</w:t>
      </w:r>
      <w:r w:rsidRPr="00631083">
        <w:rPr>
          <w:rFonts w:eastAsia="Aptos" w:cs="Arial"/>
          <w:color w:val="auto"/>
          <w:kern w:val="3"/>
          <w:lang w:eastAsia="en-US"/>
        </w:rPr>
        <w:br/>
        <w:t xml:space="preserve">We vragen u naar de aanleiding en het doel van verzoek. Deze achtergrond hebben wij nodig om preciezer te begrijpen naar welke documenten u op zoek bent. </w:t>
      </w:r>
      <w:r w:rsidRPr="00631083">
        <w:rPr>
          <w:rFonts w:eastAsia="Aptos" w:cs="Arial"/>
          <w:color w:val="auto"/>
          <w:kern w:val="3"/>
          <w:lang w:eastAsia="en-US"/>
        </w:rPr>
        <w:br/>
        <w:t xml:space="preserve"> </w:t>
      </w:r>
    </w:p>
    <w:p w14:paraId="02F3E128" w14:textId="77777777" w:rsidR="00631083" w:rsidRPr="00631083" w:rsidRDefault="00631083" w:rsidP="00631083">
      <w:pPr>
        <w:numPr>
          <w:ilvl w:val="0"/>
          <w:numId w:val="21"/>
        </w:numPr>
        <w:suppressAutoHyphens/>
        <w:spacing w:line="254" w:lineRule="auto"/>
        <w:contextualSpacing/>
        <w:textAlignment w:val="auto"/>
        <w:rPr>
          <w:rFonts w:eastAsia="Aptos" w:cs="Arial"/>
          <w:b/>
          <w:bCs/>
          <w:color w:val="auto"/>
          <w:kern w:val="3"/>
          <w:lang w:eastAsia="en-US"/>
        </w:rPr>
      </w:pPr>
      <w:r w:rsidRPr="00631083">
        <w:rPr>
          <w:rFonts w:eastAsia="Aptos" w:cs="Arial"/>
          <w:b/>
          <w:bCs/>
          <w:color w:val="auto"/>
          <w:kern w:val="3"/>
          <w:lang w:eastAsia="en-US"/>
        </w:rPr>
        <w:t xml:space="preserve">We betrekken u bij het kiezen van de juiste documenten </w:t>
      </w:r>
    </w:p>
    <w:p w14:paraId="611179A5" w14:textId="77777777" w:rsidR="00631083" w:rsidRPr="00631083" w:rsidRDefault="00631083" w:rsidP="00631083">
      <w:pPr>
        <w:suppressAutoHyphens/>
        <w:spacing w:line="254" w:lineRule="auto"/>
        <w:ind w:left="720"/>
        <w:contextualSpacing/>
        <w:textAlignment w:val="auto"/>
        <w:rPr>
          <w:rFonts w:eastAsia="Aptos" w:cs="Arial"/>
          <w:color w:val="auto"/>
          <w:kern w:val="3"/>
          <w:lang w:eastAsia="en-US"/>
        </w:rPr>
      </w:pPr>
      <w:r w:rsidRPr="00631083">
        <w:rPr>
          <w:rFonts w:eastAsia="Aptos" w:cs="Arial"/>
          <w:color w:val="auto"/>
          <w:kern w:val="3"/>
          <w:lang w:eastAsia="en-US"/>
        </w:rPr>
        <w:t>Zodra we een beeld hebben van de beschikbare documenten, vragen we u om mee te denken over wat voor u het belangrijst is, en wat juist niet. Wanneer u dat nog niet precies weet, proberen we u eerst inzicht te geven in de documenten die we hebben, zodat u weloverwogen keuzes kunt maken. Dat doen we bijvoorbeeld met een overzicht van de (deel)onderwerpen, betrokken organisatieonderdelen of tijdsperioden waar uw verzoek over gaat. Hoe we dat precies doen verschilt per verzoek en stemmen we af op uw behoefte.</w:t>
      </w:r>
      <w:r w:rsidRPr="00631083">
        <w:rPr>
          <w:rFonts w:eastAsia="Aptos" w:cs="Arial"/>
          <w:color w:val="auto"/>
          <w:kern w:val="3"/>
          <w:lang w:eastAsia="en-US"/>
        </w:rPr>
        <w:br/>
        <w:t xml:space="preserve"> </w:t>
      </w:r>
    </w:p>
    <w:p w14:paraId="76749F09" w14:textId="77777777" w:rsidR="00631083" w:rsidRPr="00631083" w:rsidRDefault="00631083" w:rsidP="00631083">
      <w:pPr>
        <w:numPr>
          <w:ilvl w:val="0"/>
          <w:numId w:val="21"/>
        </w:numPr>
        <w:suppressAutoHyphens/>
        <w:spacing w:line="254" w:lineRule="auto"/>
        <w:contextualSpacing/>
        <w:textAlignment w:val="auto"/>
        <w:rPr>
          <w:rFonts w:eastAsia="Aptos" w:cs="Arial"/>
          <w:b/>
          <w:bCs/>
          <w:color w:val="auto"/>
          <w:kern w:val="3"/>
          <w:lang w:eastAsia="en-US"/>
        </w:rPr>
      </w:pPr>
      <w:r w:rsidRPr="00631083">
        <w:rPr>
          <w:rFonts w:eastAsia="Aptos" w:cs="Arial"/>
          <w:b/>
          <w:bCs/>
          <w:color w:val="auto"/>
          <w:kern w:val="3"/>
          <w:lang w:eastAsia="en-US"/>
        </w:rPr>
        <w:t>We behandelen uw verzoek in delen</w:t>
      </w:r>
    </w:p>
    <w:p w14:paraId="730602EB" w14:textId="77777777" w:rsidR="00631083" w:rsidRPr="00631083" w:rsidRDefault="00631083" w:rsidP="00631083">
      <w:pPr>
        <w:suppressAutoHyphens/>
        <w:spacing w:line="254" w:lineRule="auto"/>
        <w:ind w:left="720"/>
        <w:contextualSpacing/>
        <w:textAlignment w:val="auto"/>
        <w:rPr>
          <w:rFonts w:eastAsia="Aptos" w:cs="Arial"/>
          <w:color w:val="auto"/>
          <w:kern w:val="3"/>
          <w:lang w:eastAsia="en-US"/>
        </w:rPr>
      </w:pPr>
      <w:r w:rsidRPr="00631083">
        <w:rPr>
          <w:rFonts w:eastAsia="Aptos" w:cs="Arial"/>
          <w:color w:val="auto"/>
          <w:kern w:val="3"/>
          <w:lang w:eastAsia="en-US"/>
        </w:rPr>
        <w:t xml:space="preserve">We stellen met u vast  wat voor u de meest veelbelovende documenten lijken, en verzamelen en beoordelen die het eerst. Nadat u die documenten ontvangt en heeft kunnen bekijken, bespreken we of u nog meer documenten nodig heeft voor de afhandeling van uw verzoek, en zo ja, welke documenten dan we het beste als volgende set kunnen verzamelen en beoordelen. </w:t>
      </w:r>
    </w:p>
    <w:p w14:paraId="48AAEBE1" w14:textId="77777777" w:rsidR="00631083" w:rsidRPr="00631083" w:rsidRDefault="00631083" w:rsidP="00631083">
      <w:pPr>
        <w:suppressAutoHyphens/>
        <w:spacing w:line="254" w:lineRule="auto"/>
        <w:ind w:left="720"/>
        <w:contextualSpacing/>
        <w:textAlignment w:val="auto"/>
        <w:rPr>
          <w:rFonts w:eastAsia="Aptos" w:cs="Arial"/>
          <w:color w:val="auto"/>
          <w:kern w:val="3"/>
          <w:lang w:eastAsia="en-US"/>
        </w:rPr>
      </w:pPr>
    </w:p>
    <w:p w14:paraId="6027EFFA" w14:textId="77777777" w:rsidR="00631083" w:rsidRPr="00631083" w:rsidRDefault="00631083" w:rsidP="00631083">
      <w:pPr>
        <w:numPr>
          <w:ilvl w:val="0"/>
          <w:numId w:val="21"/>
        </w:numPr>
        <w:suppressAutoHyphens/>
        <w:spacing w:line="254" w:lineRule="auto"/>
        <w:contextualSpacing/>
        <w:textAlignment w:val="auto"/>
        <w:rPr>
          <w:rFonts w:ascii="Aptos" w:eastAsia="Aptos" w:hAnsi="Aptos" w:cs="Times New Roman"/>
          <w:color w:val="auto"/>
          <w:kern w:val="3"/>
          <w:sz w:val="22"/>
          <w:szCs w:val="22"/>
          <w:lang w:eastAsia="en-US"/>
        </w:rPr>
      </w:pPr>
      <w:r w:rsidRPr="00631083">
        <w:rPr>
          <w:rFonts w:eastAsia="Aptos" w:cs="Arial"/>
          <w:b/>
          <w:bCs/>
          <w:color w:val="auto"/>
          <w:kern w:val="3"/>
          <w:lang w:eastAsia="en-US"/>
        </w:rPr>
        <w:t>We gaan met u in gesprek over passende termijn(en) voor de afhandeling</w:t>
      </w:r>
      <w:r w:rsidRPr="00631083">
        <w:rPr>
          <w:rFonts w:eastAsia="Aptos" w:cs="Arial"/>
          <w:b/>
          <w:bCs/>
          <w:color w:val="auto"/>
          <w:kern w:val="3"/>
          <w:lang w:eastAsia="en-US"/>
        </w:rPr>
        <w:br/>
      </w:r>
      <w:r w:rsidRPr="00631083">
        <w:rPr>
          <w:rFonts w:eastAsia="Aptos" w:cs="Arial"/>
          <w:color w:val="auto"/>
          <w:kern w:val="3"/>
          <w:lang w:eastAsia="en-US"/>
        </w:rPr>
        <w:t xml:space="preserve">We bespreken graag met u wat een reële termijn is voor de afhandeling. Hierbij kijken we wat past bij uw verzoek en bijbehorende prioritering. Bij voorkeur maken we samen concrete afspraken. Wanneer dat niet mogelijk is, nemen we u in ieder geval goed mee in ons proces en de stappen die we (waar mogelijk samen) zetten. </w:t>
      </w:r>
    </w:p>
    <w:p w14:paraId="772E3078" w14:textId="77777777" w:rsidR="00631083" w:rsidRPr="00631083" w:rsidRDefault="00631083" w:rsidP="00631083">
      <w:pPr>
        <w:suppressAutoHyphens/>
        <w:spacing w:line="254" w:lineRule="auto"/>
        <w:ind w:left="720"/>
        <w:contextualSpacing/>
        <w:textAlignment w:val="auto"/>
        <w:rPr>
          <w:rFonts w:eastAsia="Aptos" w:cs="Arial"/>
          <w:b/>
          <w:bCs/>
          <w:color w:val="auto"/>
          <w:kern w:val="3"/>
          <w:lang w:eastAsia="en-US"/>
        </w:rPr>
      </w:pPr>
    </w:p>
    <w:p w14:paraId="420665F4" w14:textId="77777777" w:rsidR="00631083" w:rsidRPr="00631083" w:rsidRDefault="00631083" w:rsidP="00631083">
      <w:pPr>
        <w:suppressAutoHyphens/>
        <w:spacing w:line="254" w:lineRule="auto"/>
        <w:ind w:left="720"/>
        <w:contextualSpacing/>
        <w:textAlignment w:val="auto"/>
        <w:rPr>
          <w:rFonts w:eastAsia="Aptos" w:cs="Arial"/>
          <w:b/>
          <w:bCs/>
          <w:color w:val="auto"/>
          <w:kern w:val="3"/>
          <w:lang w:eastAsia="en-US"/>
        </w:rPr>
      </w:pPr>
    </w:p>
    <w:p w14:paraId="0A820CF2" w14:textId="5D0FB0C9" w:rsidR="00631083" w:rsidRPr="00631083" w:rsidRDefault="00631083" w:rsidP="00631083">
      <w:pPr>
        <w:suppressAutoHyphens/>
        <w:textAlignment w:val="auto"/>
      </w:pPr>
      <w:r w:rsidRPr="00631083">
        <w:rPr>
          <w:rFonts w:cs="Arial"/>
        </w:rPr>
        <w:t xml:space="preserve">Dit betekent dat we contact met u zullen opnemen voor overleg. We gaan ervan uit dat u hiervoor bereikbaar bent, bij voorkeur telefonisch en per e-mail. Keuzes voor een goede afhandeling kunnen we namelijk het beste samen maken. Wilt u hier niet aan meewerken, dan zijn we genoodzaakt zelf de prioriteiten en volgorde van openbaarmaking te bepalen of kunnen we uw verzoek nog niet in behandeling nemen. Wilt u meer weten over de samenwerking bij een Woo-verzoek, lees dan </w:t>
      </w:r>
      <w:hyperlink r:id="rId30" w:history="1">
        <w:r w:rsidRPr="00631083">
          <w:rPr>
            <w:rFonts w:cs="Arial"/>
            <w:color w:val="467886"/>
            <w:u w:val="single" w:color="000000"/>
          </w:rPr>
          <w:t>deze brochure</w:t>
        </w:r>
      </w:hyperlink>
      <w:r w:rsidRPr="00631083">
        <w:rPr>
          <w:rFonts w:cs="Arial"/>
        </w:rPr>
        <w:t>.</w:t>
      </w:r>
    </w:p>
    <w:p w14:paraId="3A376872" w14:textId="77777777" w:rsidR="00631083" w:rsidRPr="00631083" w:rsidRDefault="00631083" w:rsidP="00631083">
      <w:pPr>
        <w:suppressAutoHyphens/>
        <w:textAlignment w:val="auto"/>
        <w:rPr>
          <w:rFonts w:cs="Arial"/>
        </w:rPr>
      </w:pPr>
    </w:p>
    <w:p w14:paraId="3A523B90" w14:textId="557B5C4F" w:rsidR="00921EB9" w:rsidRPr="00921EB9" w:rsidRDefault="00631083" w:rsidP="00631083">
      <w:pPr>
        <w:suppressAutoHyphens/>
        <w:textAlignment w:val="auto"/>
        <w:rPr>
          <w:rFonts w:ascii="Aptos" w:eastAsia="Aptos" w:hAnsi="Aptos" w:cs="Times New Roman"/>
          <w:color w:val="auto"/>
          <w:kern w:val="2"/>
          <w:sz w:val="24"/>
          <w:szCs w:val="24"/>
          <w:lang w:eastAsia="en-US"/>
          <w14:ligatures w14:val="standardContextual"/>
        </w:rPr>
      </w:pPr>
      <w:r w:rsidRPr="00631083">
        <w:rPr>
          <w:rFonts w:cs="Arial"/>
        </w:rPr>
        <w:t>Neem gerust contact met ons op. Bijvoorbeeld als dit bericht tot vragen leidt. We lichten dit graag toe.</w:t>
      </w:r>
      <w:r w:rsidR="00921EB9" w:rsidRPr="00921EB9">
        <w:rPr>
          <w:rFonts w:ascii="Aptos" w:eastAsia="Aptos" w:hAnsi="Aptos" w:cs="Times New Roman"/>
          <w:color w:val="auto"/>
          <w:kern w:val="2"/>
          <w:sz w:val="24"/>
          <w:szCs w:val="24"/>
          <w:lang w:eastAsia="en-US"/>
          <w14:ligatures w14:val="standardContextual"/>
        </w:rPr>
        <w:br w:type="page"/>
      </w:r>
    </w:p>
    <w:p w14:paraId="7FC3D43B" w14:textId="77777777" w:rsidR="00921EB9" w:rsidRPr="00921EB9" w:rsidRDefault="00921EB9" w:rsidP="00921EB9">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10" w:name="_Toc226030508"/>
      <w:r w:rsidRPr="00921EB9">
        <w:rPr>
          <w:rFonts w:ascii="Aptos Display" w:eastAsia="Times New Roman" w:hAnsi="Aptos Display" w:cs="Times New Roman"/>
          <w:color w:val="0F4761"/>
          <w:kern w:val="2"/>
          <w:sz w:val="40"/>
          <w:szCs w:val="40"/>
          <w:lang w:eastAsia="en-US"/>
          <w14:ligatures w14:val="standardContextual"/>
        </w:rPr>
        <w:lastRenderedPageBreak/>
        <w:t>Inzicht geven met instrumenten</w:t>
      </w:r>
      <w:bookmarkEnd w:id="10"/>
    </w:p>
    <w:p w14:paraId="047780C8" w14:textId="77777777" w:rsidR="008C60FD" w:rsidRDefault="00921EB9" w:rsidP="00921EB9">
      <w:pPr>
        <w:autoSpaceDN/>
        <w:spacing w:after="160" w:line="278" w:lineRule="auto"/>
        <w:textAlignment w:val="auto"/>
        <w:rPr>
          <w:rFonts w:ascii="Aptos" w:eastAsia="Aptos" w:hAnsi="Aptos" w:cs="Times New Roman"/>
          <w:color w:val="auto"/>
          <w:kern w:val="2"/>
          <w:sz w:val="26"/>
          <w:szCs w:val="26"/>
          <w:lang w:eastAsia="en-US"/>
          <w14:ligatures w14:val="standardContextual"/>
        </w:rPr>
      </w:pPr>
      <w:r w:rsidRPr="008C60FD">
        <w:rPr>
          <w:rFonts w:ascii="Aptos" w:eastAsia="Aptos" w:hAnsi="Aptos" w:cs="Times New Roman"/>
          <w:color w:val="auto"/>
          <w:kern w:val="2"/>
          <w:sz w:val="26"/>
          <w:szCs w:val="26"/>
          <w:lang w:eastAsia="en-US"/>
          <w14:ligatures w14:val="standardContextual"/>
        </w:rPr>
        <w:t xml:space="preserve">Een omvangrijk verzoek vraagt om keuzes van verzoeker. </w:t>
      </w:r>
      <w:r w:rsidR="00E14936" w:rsidRPr="008C60FD">
        <w:rPr>
          <w:rFonts w:ascii="Aptos" w:eastAsia="Aptos" w:hAnsi="Aptos" w:cs="Times New Roman"/>
          <w:color w:val="auto"/>
          <w:kern w:val="2"/>
          <w:sz w:val="26"/>
          <w:szCs w:val="26"/>
          <w:lang w:eastAsia="en-US"/>
          <w14:ligatures w14:val="standardContextual"/>
        </w:rPr>
        <w:t>Maar de overheid is voor hem een </w:t>
      </w:r>
      <w:r w:rsidR="00E14936" w:rsidRPr="008C60FD">
        <w:rPr>
          <w:rFonts w:ascii="Aptos" w:eastAsia="Aptos" w:hAnsi="Aptos" w:cs="Times New Roman"/>
          <w:i/>
          <w:iCs/>
          <w:color w:val="auto"/>
          <w:kern w:val="2"/>
          <w:sz w:val="26"/>
          <w:szCs w:val="26"/>
          <w:lang w:eastAsia="en-US"/>
          <w14:ligatures w14:val="standardContextual"/>
        </w:rPr>
        <w:t>black box</w:t>
      </w:r>
      <w:r w:rsidR="00E14936" w:rsidRPr="008C60FD">
        <w:rPr>
          <w:rFonts w:ascii="Aptos" w:eastAsia="Aptos" w:hAnsi="Aptos" w:cs="Times New Roman"/>
          <w:color w:val="auto"/>
          <w:kern w:val="2"/>
          <w:sz w:val="26"/>
          <w:szCs w:val="26"/>
          <w:lang w:eastAsia="en-US"/>
          <w14:ligatures w14:val="standardContextual"/>
        </w:rPr>
        <w:t>. De verzoeker mist inzicht om de gevolgen van zijn keuzes te overzien. Jij kunt hem dat geven.</w:t>
      </w:r>
    </w:p>
    <w:p w14:paraId="6C759D1A" w14:textId="08403F1E" w:rsidR="00921EB9" w:rsidRPr="00921EB9" w:rsidRDefault="008C60FD"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Pr>
          <w:rFonts w:ascii="Aptos" w:eastAsia="Aptos" w:hAnsi="Aptos" w:cs="Times New Roman"/>
          <w:b/>
          <w:bCs/>
          <w:color w:val="auto"/>
          <w:kern w:val="2"/>
          <w:sz w:val="26"/>
          <w:szCs w:val="26"/>
          <w:lang w:eastAsia="en-US"/>
          <w14:ligatures w14:val="standardContextual"/>
        </w:rPr>
        <w:br/>
      </w:r>
      <w:r w:rsidR="00921EB9" w:rsidRPr="00921EB9">
        <w:rPr>
          <w:rFonts w:ascii="Aptos" w:eastAsia="Aptos" w:hAnsi="Aptos" w:cs="Times New Roman"/>
          <w:b/>
          <w:bCs/>
          <w:color w:val="auto"/>
          <w:kern w:val="2"/>
          <w:sz w:val="24"/>
          <w:szCs w:val="24"/>
          <w:lang w:eastAsia="en-US"/>
          <w14:ligatures w14:val="standardContextual"/>
        </w:rPr>
        <w:t xml:space="preserve">Geef inzicht in de black box </w:t>
      </w:r>
    </w:p>
    <w:p w14:paraId="0F5D8C86" w14:textId="66BDE0ED" w:rsidR="00921EB9" w:rsidRPr="00921EB9" w:rsidRDefault="00E14936"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E14936">
        <w:rPr>
          <w:rFonts w:ascii="Aptos" w:eastAsia="Aptos" w:hAnsi="Aptos" w:cs="Times New Roman"/>
          <w:color w:val="auto"/>
          <w:kern w:val="2"/>
          <w:sz w:val="24"/>
          <w:szCs w:val="24"/>
          <w:lang w:eastAsia="en-US"/>
          <w14:ligatures w14:val="standardContextual"/>
        </w:rPr>
        <w:t>Wanneer je een omvangrijk verzoek ontvangt, sta jij als behandelaar voor de opgave de uitvoering behapbaar te maken. Dat betekent dat je de verzoeker zal vragen te prioriteren of verder te preciseren. Je kunt dit echter moeilijk van hem verwachten als hij niet weet wat de gevolgen van zijn keuzes zijn. Zorg er daarom voor dat de verzoeker een weloverwogen beslissing kan nemen. Gebruik jouw expertise om hem inzicht te geven: jij weet bij welk organisatieonderdeel of in welke periode zijn onderwerp speelt en welke documenten publieke informatie bevatten. Heb je die kennis niet, dan vraag je collega’s of zoek je in systemen. De verzoeker kan dat niet: hij heeft niet dezelfde toegang tot de het deel ‘achter de schermen’ van de organisatie als jij. Zo kan hij kiezen op welke plekken, over welke periodes (tijdvakken) en over welke onderwerpen jij met voorrang documenten moet gaan verzamelen en beoordelen.</w:t>
      </w:r>
      <w:r w:rsidR="008C60FD">
        <w:rPr>
          <w:rFonts w:ascii="Aptos" w:eastAsia="Aptos" w:hAnsi="Aptos" w:cs="Times New Roman"/>
          <w:color w:val="auto"/>
          <w:kern w:val="2"/>
          <w:sz w:val="24"/>
          <w:szCs w:val="24"/>
          <w:lang w:eastAsia="en-US"/>
          <w14:ligatures w14:val="standardContextual"/>
        </w:rPr>
        <w:br/>
      </w:r>
    </w:p>
    <w:p w14:paraId="12E4B5FE"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Hoe geef je inzicht?</w:t>
      </w:r>
    </w:p>
    <w:p w14:paraId="6B26856C" w14:textId="6E67B90B" w:rsidR="00921EB9" w:rsidRPr="00921EB9" w:rsidRDefault="00E14936"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E14936">
        <w:rPr>
          <w:rFonts w:ascii="Aptos" w:eastAsia="Aptos" w:hAnsi="Aptos" w:cs="Times New Roman"/>
          <w:color w:val="auto"/>
          <w:kern w:val="2"/>
          <w:sz w:val="24"/>
          <w:szCs w:val="24"/>
          <w:lang w:eastAsia="en-US"/>
          <w14:ligatures w14:val="standardContextual"/>
        </w:rPr>
        <w:t>Vaak doe je dit in een gesprek met de verzoeker, bijvoorbeeld door te vertellen wat een eerste globale inventarisatie heeft opgeleverd. Maar soms is er meer nodig. Hieronder staan zes methoden die je in verschillende situaties kunt uitproberen. Ze ondersteunen het gesprek met de verzoeker over prioritering. Welke manier passend is, en in welke precieze vorm, is maatwerk. Bedenk vooral: als </w:t>
      </w:r>
      <w:r w:rsidRPr="00E14936">
        <w:rPr>
          <w:rFonts w:ascii="Aptos" w:eastAsia="Aptos" w:hAnsi="Aptos" w:cs="Times New Roman"/>
          <w:i/>
          <w:iCs/>
          <w:color w:val="auto"/>
          <w:kern w:val="2"/>
          <w:sz w:val="24"/>
          <w:szCs w:val="24"/>
          <w:lang w:eastAsia="en-US"/>
          <w14:ligatures w14:val="standardContextual"/>
        </w:rPr>
        <w:t>ik</w:t>
      </w:r>
      <w:r w:rsidRPr="00E14936">
        <w:rPr>
          <w:rFonts w:ascii="Aptos" w:eastAsia="Aptos" w:hAnsi="Aptos" w:cs="Times New Roman"/>
          <w:color w:val="auto"/>
          <w:kern w:val="2"/>
          <w:sz w:val="24"/>
          <w:szCs w:val="24"/>
          <w:lang w:eastAsia="en-US"/>
          <w14:ligatures w14:val="standardContextual"/>
        </w:rPr>
        <w:t> de verzoeker zou zijn, wat zou ik dan moeten weten om keuzes te kunnen maken over mijn Woo-verzoek?</w:t>
      </w:r>
      <w:r w:rsidR="00921EB9" w:rsidRPr="00921EB9">
        <w:rPr>
          <w:rFonts w:ascii="Aptos" w:eastAsia="Aptos" w:hAnsi="Aptos" w:cs="Times New Roman"/>
          <w:color w:val="auto"/>
          <w:kern w:val="2"/>
          <w:sz w:val="24"/>
          <w:szCs w:val="24"/>
          <w:lang w:eastAsia="en-US"/>
          <w14:ligatures w14:val="standardContextual"/>
        </w:rPr>
        <w:t xml:space="preserve"> </w:t>
      </w:r>
    </w:p>
    <w:p w14:paraId="3FD96A42" w14:textId="77777777" w:rsid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015BC0B7" w14:textId="4D07CFCC" w:rsidR="00ED7816" w:rsidRPr="00921EB9" w:rsidRDefault="00ED7816"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ED7816">
        <w:rPr>
          <w:rFonts w:ascii="Aptos" w:eastAsia="Aptos" w:hAnsi="Aptos" w:cs="Times New Roman"/>
          <w:noProof/>
          <w:color w:val="auto"/>
          <w:kern w:val="2"/>
          <w:sz w:val="24"/>
          <w:szCs w:val="24"/>
          <w:lang w:eastAsia="en-US"/>
          <w14:ligatures w14:val="standardContextual"/>
        </w:rPr>
        <w:lastRenderedPageBreak/>
        <w:drawing>
          <wp:inline distT="0" distB="0" distL="0" distR="0" wp14:anchorId="3FBBA7B7" wp14:editId="4CD74642">
            <wp:extent cx="5544185" cy="4758055"/>
            <wp:effectExtent l="0" t="0" r="0" b="4445"/>
            <wp:docPr id="12265962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96227" name=""/>
                    <pic:cNvPicPr/>
                  </pic:nvPicPr>
                  <pic:blipFill>
                    <a:blip r:embed="rId31"/>
                    <a:stretch>
                      <a:fillRect/>
                    </a:stretch>
                  </pic:blipFill>
                  <pic:spPr>
                    <a:xfrm>
                      <a:off x="0" y="0"/>
                      <a:ext cx="5544185" cy="4758055"/>
                    </a:xfrm>
                    <a:prstGeom prst="rect">
                      <a:avLst/>
                    </a:prstGeom>
                  </pic:spPr>
                </pic:pic>
              </a:graphicData>
            </a:graphic>
          </wp:inline>
        </w:drawing>
      </w:r>
    </w:p>
    <w:p w14:paraId="0E5F1583" w14:textId="4F05D00C" w:rsidR="00921EB9" w:rsidRPr="00921EB9" w:rsidRDefault="00921EB9" w:rsidP="00921EB9">
      <w:pPr>
        <w:autoSpaceDN/>
        <w:spacing w:after="160" w:line="278" w:lineRule="auto"/>
        <w:ind w:left="360"/>
        <w:textAlignment w:val="auto"/>
        <w:rPr>
          <w:rFonts w:ascii="Aptos" w:eastAsia="Aptos" w:hAnsi="Aptos" w:cs="Times New Roman"/>
          <w:color w:val="auto"/>
          <w:kern w:val="2"/>
          <w:sz w:val="24"/>
          <w:szCs w:val="24"/>
          <w:lang w:eastAsia="en-US"/>
          <w14:ligatures w14:val="standardContextual"/>
        </w:rPr>
      </w:pPr>
    </w:p>
    <w:p w14:paraId="6FB46D56" w14:textId="298CBD32" w:rsidR="00921EB9" w:rsidRPr="00921EB9" w:rsidRDefault="00921EB9" w:rsidP="00345640">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11" w:name="_Toc226030509"/>
      <w:bookmarkStart w:id="12" w:name="_Hlk218623882"/>
      <w:r w:rsidRPr="00921EB9">
        <w:rPr>
          <w:rFonts w:ascii="Aptos Display" w:eastAsia="Times New Roman" w:hAnsi="Aptos Display" w:cs="Times New Roman"/>
          <w:color w:val="0F4761"/>
          <w:kern w:val="2"/>
          <w:sz w:val="40"/>
          <w:szCs w:val="40"/>
          <w:lang w:eastAsia="en-US"/>
          <w14:ligatures w14:val="standardContextual"/>
        </w:rPr>
        <w:t>Onderwerpenlijst</w:t>
      </w:r>
      <w:bookmarkEnd w:id="11"/>
    </w:p>
    <w:p w14:paraId="314DB205" w14:textId="6E4380BE" w:rsidR="00ED7816" w:rsidRDefault="00ED7816" w:rsidP="00921EB9">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r w:rsidRPr="00ED7816">
        <w:rPr>
          <w:rFonts w:ascii="Aptos" w:eastAsia="Aptos" w:hAnsi="Aptos" w:cs="Times New Roman"/>
          <w:i/>
          <w:iCs/>
          <w:noProof/>
          <w:color w:val="auto"/>
          <w:kern w:val="2"/>
          <w:sz w:val="24"/>
          <w:szCs w:val="24"/>
          <w:lang w:eastAsia="en-US"/>
          <w14:ligatures w14:val="standardContextual"/>
        </w:rPr>
        <w:drawing>
          <wp:inline distT="0" distB="0" distL="0" distR="0" wp14:anchorId="2EAEE9A4" wp14:editId="7851707F">
            <wp:extent cx="5544185" cy="1586230"/>
            <wp:effectExtent l="0" t="0" r="0" b="0"/>
            <wp:docPr id="4393805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80561" name=""/>
                    <pic:cNvPicPr/>
                  </pic:nvPicPr>
                  <pic:blipFill>
                    <a:blip r:embed="rId32"/>
                    <a:stretch>
                      <a:fillRect/>
                    </a:stretch>
                  </pic:blipFill>
                  <pic:spPr>
                    <a:xfrm>
                      <a:off x="0" y="0"/>
                      <a:ext cx="5544185" cy="1586230"/>
                    </a:xfrm>
                    <a:prstGeom prst="rect">
                      <a:avLst/>
                    </a:prstGeom>
                  </pic:spPr>
                </pic:pic>
              </a:graphicData>
            </a:graphic>
          </wp:inline>
        </w:drawing>
      </w:r>
    </w:p>
    <w:p w14:paraId="6014A1C3" w14:textId="6489E29B" w:rsidR="00ED7816" w:rsidRPr="00ED7816" w:rsidRDefault="00ED7816" w:rsidP="00921EB9">
      <w:pPr>
        <w:autoSpaceDN/>
        <w:spacing w:after="160" w:line="278" w:lineRule="auto"/>
        <w:textAlignment w:val="auto"/>
        <w:rPr>
          <w:rFonts w:ascii="Aptos" w:eastAsia="Aptos" w:hAnsi="Aptos" w:cs="Times New Roman"/>
          <w:i/>
          <w:iCs/>
          <w:color w:val="auto"/>
          <w:kern w:val="2"/>
          <w:sz w:val="18"/>
          <w:szCs w:val="18"/>
          <w:lang w:eastAsia="en-US"/>
          <w14:ligatures w14:val="standardContextual"/>
        </w:rPr>
      </w:pPr>
      <w:hyperlink r:id="rId33" w:history="1">
        <w:r w:rsidRPr="00ED7816">
          <w:rPr>
            <w:rStyle w:val="Hyperlink"/>
            <w:rFonts w:ascii="Aptos" w:eastAsia="Aptos" w:hAnsi="Aptos" w:cs="Times New Roman"/>
            <w:b/>
            <w:bCs/>
            <w:i/>
            <w:iCs/>
            <w:kern w:val="2"/>
            <w:sz w:val="18"/>
            <w:szCs w:val="18"/>
            <w:lang w:eastAsia="en-US"/>
            <w14:ligatures w14:val="standardContextual"/>
          </w:rPr>
          <w:t>&lt;&lt; Terug naar de zes methoden om inzicht te geven aan een verzoeker</w:t>
        </w:r>
      </w:hyperlink>
    </w:p>
    <w:p w14:paraId="77D36AFC" w14:textId="65722EAD" w:rsidR="00921EB9" w:rsidRPr="00921EB9" w:rsidRDefault="00ED7816" w:rsidP="00921EB9">
      <w:pPr>
        <w:autoSpaceDN/>
        <w:spacing w:after="160" w:line="278" w:lineRule="auto"/>
        <w:textAlignment w:val="auto"/>
        <w:rPr>
          <w:rFonts w:ascii="Aptos" w:eastAsia="Aptos" w:hAnsi="Aptos" w:cs="Times New Roman"/>
          <w:i/>
          <w:iCs/>
          <w:color w:val="auto"/>
          <w:kern w:val="2"/>
          <w:sz w:val="26"/>
          <w:szCs w:val="26"/>
          <w:lang w:eastAsia="en-US"/>
          <w14:ligatures w14:val="standardContextual"/>
        </w:rPr>
      </w:pPr>
      <w:r w:rsidRPr="00ED7816">
        <w:rPr>
          <w:rFonts w:ascii="Aptos" w:eastAsia="Aptos" w:hAnsi="Aptos" w:cs="Times New Roman"/>
          <w:i/>
          <w:iCs/>
          <w:color w:val="auto"/>
          <w:kern w:val="2"/>
          <w:sz w:val="26"/>
          <w:szCs w:val="26"/>
          <w:lang w:eastAsia="en-US"/>
          <w14:ligatures w14:val="standardContextual"/>
        </w:rPr>
        <w:lastRenderedPageBreak/>
        <w:t>Een onderwerpenlijst is een overzicht met (deel)onderwerpen die onder de formulering van het Woo-verzoek vallen. Je werkt hiermee als duidelijk wordt dat een Woo-verzoek meerdere onderwerpen beslaat, maar nog onduidelijk is of de verzoeker elk onderwerp relevant zal vinden.</w:t>
      </w:r>
      <w:r w:rsidR="00921EB9" w:rsidRPr="00921EB9">
        <w:rPr>
          <w:rFonts w:ascii="Aptos" w:eastAsia="Aptos" w:hAnsi="Aptos" w:cs="Times New Roman"/>
          <w:color w:val="auto"/>
          <w:kern w:val="2"/>
          <w:sz w:val="26"/>
          <w:szCs w:val="26"/>
          <w:lang w:eastAsia="en-US"/>
          <w14:ligatures w14:val="standardContextual"/>
        </w:rPr>
        <w:t xml:space="preserve"> </w:t>
      </w:r>
      <w:r w:rsidR="00921EB9" w:rsidRPr="00921EB9">
        <w:rPr>
          <w:rFonts w:ascii="Aptos" w:eastAsia="Aptos" w:hAnsi="Aptos" w:cs="Times New Roman"/>
          <w:i/>
          <w:iCs/>
          <w:color w:val="auto"/>
          <w:kern w:val="2"/>
          <w:sz w:val="26"/>
          <w:szCs w:val="26"/>
          <w:lang w:eastAsia="en-US"/>
          <w14:ligatures w14:val="standardContextual"/>
        </w:rPr>
        <w:t xml:space="preserve"> </w:t>
      </w:r>
    </w:p>
    <w:p w14:paraId="427C5151" w14:textId="77777777" w:rsidR="00345640" w:rsidRDefault="00345640"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6EC9CB16" w14:textId="0937F345"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Wat zijn de voordelen</w:t>
      </w:r>
      <w:r w:rsidR="00345640">
        <w:rPr>
          <w:rFonts w:ascii="Aptos" w:eastAsia="Aptos" w:hAnsi="Aptos" w:cs="Times New Roman"/>
          <w:b/>
          <w:bCs/>
          <w:color w:val="auto"/>
          <w:kern w:val="2"/>
          <w:sz w:val="24"/>
          <w:szCs w:val="24"/>
          <w:lang w:eastAsia="en-US"/>
          <w14:ligatures w14:val="standardContextual"/>
        </w:rPr>
        <w:br/>
      </w:r>
      <w:r w:rsidR="00ED7816" w:rsidRPr="00ED7816">
        <w:rPr>
          <w:rFonts w:ascii="Aptos" w:eastAsia="Aptos" w:hAnsi="Aptos" w:cs="Times New Roman"/>
          <w:color w:val="auto"/>
          <w:kern w:val="2"/>
          <w:sz w:val="24"/>
          <w:szCs w:val="24"/>
          <w:lang w:eastAsia="en-US"/>
          <w14:ligatures w14:val="standardContextual"/>
        </w:rPr>
        <w:t>De verzoeker kan in een onderwerpenlijst aanwijzen welke onderwerpen aansluiten bij zijn informatiebehoefte. Zo krijg je een beter beeld van het doel van het verzoek en waar je wel en niet naar moet zoeken. Ook kan de verzoeker zeggen welke onderwerpen juist prioriteit moeten krijgen. Of welke onderwerpen onbedoeld onder de formulering van het verzoek vallen en dus mogen afvallen (</w:t>
      </w:r>
      <w:r w:rsidR="00ED7816" w:rsidRPr="00ED7816">
        <w:rPr>
          <w:rFonts w:ascii="Aptos" w:eastAsia="Aptos" w:hAnsi="Aptos" w:cs="Times New Roman"/>
          <w:i/>
          <w:iCs/>
          <w:color w:val="auto"/>
          <w:kern w:val="2"/>
          <w:sz w:val="24"/>
          <w:szCs w:val="24"/>
          <w:lang w:eastAsia="en-US"/>
          <w14:ligatures w14:val="standardContextual"/>
        </w:rPr>
        <w:t>buiten reikwijdte</w:t>
      </w:r>
      <w:r w:rsidR="00ED7816" w:rsidRPr="00ED7816">
        <w:rPr>
          <w:rFonts w:ascii="Aptos" w:eastAsia="Aptos" w:hAnsi="Aptos" w:cs="Times New Roman"/>
          <w:color w:val="auto"/>
          <w:kern w:val="2"/>
          <w:sz w:val="24"/>
          <w:szCs w:val="24"/>
          <w:lang w:eastAsia="en-US"/>
          <w14:ligatures w14:val="standardContextual"/>
        </w:rPr>
        <w:t>). Een onderwerpenlijst is meestal redelijk snel en makkelijk te maken.</w:t>
      </w:r>
      <w:r w:rsidRPr="00921EB9">
        <w:rPr>
          <w:rFonts w:ascii="Aptos" w:eastAsia="Aptos" w:hAnsi="Aptos" w:cs="Times New Roman"/>
          <w:color w:val="auto"/>
          <w:kern w:val="2"/>
          <w:sz w:val="24"/>
          <w:szCs w:val="24"/>
          <w:lang w:eastAsia="en-US"/>
          <w14:ligatures w14:val="standardContextual"/>
        </w:rPr>
        <w:t> </w:t>
      </w:r>
    </w:p>
    <w:p w14:paraId="2B682617" w14:textId="4F72FEBE" w:rsidR="00921EB9" w:rsidRPr="00921EB9" w:rsidRDefault="00345640"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Pr>
          <w:rFonts w:ascii="Aptos" w:eastAsia="Aptos" w:hAnsi="Aptos" w:cs="Times New Roman"/>
          <w:b/>
          <w:bCs/>
          <w:color w:val="auto"/>
          <w:kern w:val="2"/>
          <w:sz w:val="24"/>
          <w:szCs w:val="24"/>
          <w:lang w:eastAsia="en-US"/>
          <w14:ligatures w14:val="standardContextual"/>
        </w:rPr>
        <w:br/>
      </w:r>
      <w:r w:rsidR="00921EB9" w:rsidRPr="00921EB9">
        <w:rPr>
          <w:rFonts w:ascii="Aptos" w:eastAsia="Aptos" w:hAnsi="Aptos" w:cs="Times New Roman"/>
          <w:b/>
          <w:bCs/>
          <w:color w:val="auto"/>
          <w:kern w:val="2"/>
          <w:sz w:val="24"/>
          <w:szCs w:val="24"/>
          <w:lang w:eastAsia="en-US"/>
          <w14:ligatures w14:val="standardContextual"/>
        </w:rPr>
        <w:t>Aandachtspunten</w:t>
      </w:r>
      <w:r>
        <w:rPr>
          <w:rFonts w:ascii="Aptos" w:eastAsia="Aptos" w:hAnsi="Aptos" w:cs="Times New Roman"/>
          <w:b/>
          <w:bCs/>
          <w:color w:val="auto"/>
          <w:kern w:val="2"/>
          <w:sz w:val="24"/>
          <w:szCs w:val="24"/>
          <w:lang w:eastAsia="en-US"/>
          <w14:ligatures w14:val="standardContextual"/>
        </w:rPr>
        <w:br/>
      </w:r>
      <w:r w:rsidR="00ED7816" w:rsidRPr="00ED7816">
        <w:rPr>
          <w:rFonts w:ascii="Aptos" w:eastAsia="Aptos" w:hAnsi="Aptos" w:cs="Times New Roman"/>
          <w:color w:val="auto"/>
          <w:kern w:val="2"/>
          <w:sz w:val="24"/>
          <w:szCs w:val="24"/>
          <w:lang w:eastAsia="en-US"/>
          <w14:ligatures w14:val="standardContextual"/>
        </w:rPr>
        <w:t>Een onderwerpenlijst is geen exacte weergave van de werkelijkheid. Maak de verzoeker duidelijk dat dit een overzicht op maat is, bedoeld als zoekhulp, en geen objectief totaaloverzicht van alle thema’s binnen de organisatie. Welk detailniveau nuttig is hangt af van het verzoek.</w:t>
      </w:r>
      <w:r w:rsidR="00ED7816" w:rsidRPr="00ED7816">
        <w:rPr>
          <w:rFonts w:ascii="Aptos" w:eastAsia="Aptos" w:hAnsi="Aptos" w:cs="Times New Roman"/>
          <w:color w:val="auto"/>
          <w:kern w:val="2"/>
          <w:sz w:val="24"/>
          <w:szCs w:val="24"/>
          <w:lang w:eastAsia="en-US"/>
          <w14:ligatures w14:val="standardContextual"/>
        </w:rPr>
        <w:br/>
      </w:r>
      <w:r w:rsidR="00ED7816" w:rsidRPr="00ED7816">
        <w:rPr>
          <w:rFonts w:ascii="Aptos" w:eastAsia="Aptos" w:hAnsi="Aptos" w:cs="Times New Roman"/>
          <w:color w:val="auto"/>
          <w:kern w:val="2"/>
          <w:sz w:val="24"/>
          <w:szCs w:val="24"/>
          <w:lang w:eastAsia="en-US"/>
          <w14:ligatures w14:val="standardContextual"/>
        </w:rPr>
        <w:br/>
        <w:t>Een hele lange onderwerpenlijst kan een aanwijzing zijn dat een verzoek verder gepreciseerd moet worden.</w:t>
      </w:r>
      <w:r w:rsidR="00921EB9" w:rsidRPr="00921EB9">
        <w:rPr>
          <w:rFonts w:ascii="Aptos" w:eastAsia="Aptos" w:hAnsi="Aptos" w:cs="Times New Roman"/>
          <w:color w:val="auto"/>
          <w:kern w:val="2"/>
          <w:sz w:val="24"/>
          <w:szCs w:val="24"/>
          <w:lang w:eastAsia="en-US"/>
          <w14:ligatures w14:val="standardContextual"/>
        </w:rPr>
        <w:t xml:space="preserve"> </w:t>
      </w:r>
    </w:p>
    <w:p w14:paraId="386EDF44" w14:textId="3648738F" w:rsidR="00ED7816" w:rsidRDefault="00345640"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Pr>
          <w:rFonts w:ascii="Aptos" w:eastAsia="Aptos" w:hAnsi="Aptos" w:cs="Times New Roman"/>
          <w:b/>
          <w:bCs/>
          <w:color w:val="auto"/>
          <w:kern w:val="2"/>
          <w:sz w:val="24"/>
          <w:szCs w:val="24"/>
          <w:lang w:eastAsia="en-US"/>
          <w14:ligatures w14:val="standardContextual"/>
        </w:rPr>
        <w:br/>
      </w:r>
      <w:r w:rsidR="00921EB9" w:rsidRPr="00921EB9">
        <w:rPr>
          <w:rFonts w:ascii="Aptos" w:eastAsia="Aptos" w:hAnsi="Aptos" w:cs="Times New Roman"/>
          <w:b/>
          <w:bCs/>
          <w:color w:val="auto"/>
          <w:kern w:val="2"/>
          <w:sz w:val="24"/>
          <w:szCs w:val="24"/>
          <w:lang w:eastAsia="en-US"/>
          <w14:ligatures w14:val="standardContextual"/>
        </w:rPr>
        <w:t>Tips</w:t>
      </w:r>
      <w:r>
        <w:rPr>
          <w:rFonts w:ascii="Aptos" w:eastAsia="Aptos" w:hAnsi="Aptos" w:cs="Times New Roman"/>
          <w:b/>
          <w:bCs/>
          <w:color w:val="auto"/>
          <w:kern w:val="2"/>
          <w:sz w:val="24"/>
          <w:szCs w:val="24"/>
          <w:lang w:eastAsia="en-US"/>
          <w14:ligatures w14:val="standardContextual"/>
        </w:rPr>
        <w:br/>
      </w:r>
      <w:r w:rsidR="00ED7816" w:rsidRPr="00ED7816">
        <w:rPr>
          <w:rFonts w:ascii="Aptos" w:eastAsia="Aptos" w:hAnsi="Aptos" w:cs="Times New Roman"/>
          <w:color w:val="auto"/>
          <w:kern w:val="2"/>
          <w:sz w:val="24"/>
          <w:szCs w:val="24"/>
          <w:lang w:eastAsia="en-US"/>
          <w14:ligatures w14:val="standardContextual"/>
        </w:rPr>
        <w:t>Vraag een inhoudsdeskundige om hulp. Zij weten vaak goed in welke (deel)onderwerpen een vraagstuk uiteen valt.</w:t>
      </w:r>
      <w:r>
        <w:rPr>
          <w:rFonts w:ascii="Aptos" w:eastAsia="Aptos" w:hAnsi="Aptos" w:cs="Times New Roman"/>
          <w:color w:val="auto"/>
          <w:kern w:val="2"/>
          <w:sz w:val="24"/>
          <w:szCs w:val="24"/>
          <w:lang w:eastAsia="en-US"/>
          <w14:ligatures w14:val="standardContextual"/>
        </w:rPr>
        <w:br/>
      </w:r>
      <w:r w:rsidR="00921EB9" w:rsidRPr="00921EB9">
        <w:rPr>
          <w:rFonts w:ascii="Aptos" w:eastAsia="Aptos" w:hAnsi="Aptos" w:cs="Times New Roman"/>
          <w:color w:val="auto"/>
          <w:kern w:val="2"/>
          <w:sz w:val="24"/>
          <w:szCs w:val="24"/>
          <w:lang w:eastAsia="en-US"/>
          <w14:ligatures w14:val="standardContextual"/>
        </w:rPr>
        <w:t xml:space="preserve"> </w:t>
      </w:r>
      <w:bookmarkStart w:id="13" w:name="_Hlk224648047"/>
    </w:p>
    <w:p w14:paraId="77F7281E" w14:textId="2DFAB031" w:rsidR="00921EB9" w:rsidRPr="00921EB9" w:rsidRDefault="00ED7816"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ED7816">
        <w:rPr>
          <w:rFonts w:ascii="Aptos" w:eastAsia="Aptos" w:hAnsi="Aptos" w:cs="Times New Roman"/>
          <w:color w:val="auto"/>
          <w:kern w:val="2"/>
          <w:sz w:val="24"/>
          <w:szCs w:val="24"/>
          <w:lang w:eastAsia="en-US"/>
          <w14:ligatures w14:val="standardContextual"/>
        </w:rPr>
        <w:t>Leg eerst een grofmazig overzicht met hoofdonderwerpen voor. Als de verzoeker een aantal hoofdthema’s gekozen heeft, kun je daarvan eventueel nog een fijnmaziger overzicht met deelonderwerpen geven.</w:t>
      </w:r>
      <w:r w:rsidR="00345640">
        <w:rPr>
          <w:rFonts w:ascii="Aptos" w:eastAsia="Aptos" w:hAnsi="Aptos" w:cs="Times New Roman"/>
          <w:color w:val="auto"/>
          <w:kern w:val="2"/>
          <w:sz w:val="24"/>
          <w:szCs w:val="24"/>
          <w:lang w:eastAsia="en-US"/>
          <w14:ligatures w14:val="standardContextual"/>
        </w:rPr>
        <w:br/>
      </w:r>
    </w:p>
    <w:p w14:paraId="5FCB1170" w14:textId="494D3F65" w:rsidR="00921EB9" w:rsidRPr="00921EB9" w:rsidRDefault="00ED7816"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ED7816">
        <w:rPr>
          <w:rFonts w:ascii="Aptos" w:eastAsia="Aptos" w:hAnsi="Aptos" w:cs="Times New Roman"/>
          <w:color w:val="auto"/>
          <w:kern w:val="2"/>
          <w:sz w:val="24"/>
          <w:szCs w:val="24"/>
          <w:lang w:eastAsia="en-US"/>
          <w14:ligatures w14:val="standardContextual"/>
        </w:rPr>
        <w:t xml:space="preserve">Stel de verzoeker in het gesprek vragen naar aanleiding van zijn keuzes. Die helpen je zijn informatiebehoefte (nog) beter te begrijpen. Denk aan: waarom wilt u graag dat er naar dit (deel)onderwerp wordt gezocht? Waarom kiest u ervoor om dit onderwerp </w:t>
      </w:r>
      <w:r w:rsidRPr="00ED7816">
        <w:rPr>
          <w:rFonts w:ascii="Aptos" w:eastAsia="Aptos" w:hAnsi="Aptos" w:cs="Times New Roman"/>
          <w:color w:val="auto"/>
          <w:kern w:val="2"/>
          <w:sz w:val="24"/>
          <w:szCs w:val="24"/>
          <w:lang w:eastAsia="en-US"/>
          <w14:ligatures w14:val="standardContextual"/>
        </w:rPr>
        <w:lastRenderedPageBreak/>
        <w:t>over te slaan? Wat verwacht u dat er over dit onderwerp wordt gevonden? Waarom denkt u dat...?</w:t>
      </w:r>
      <w:r w:rsidR="00921EB9" w:rsidRPr="00921EB9">
        <w:rPr>
          <w:rFonts w:ascii="Aptos" w:eastAsia="Aptos" w:hAnsi="Aptos" w:cs="Times New Roman"/>
          <w:color w:val="auto"/>
          <w:kern w:val="2"/>
          <w:sz w:val="24"/>
          <w:szCs w:val="24"/>
          <w:lang w:eastAsia="en-US"/>
          <w14:ligatures w14:val="standardContextual"/>
        </w:rPr>
        <w:t xml:space="preserve">  </w:t>
      </w:r>
    </w:p>
    <w:p w14:paraId="0C68F059"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20F58889" w14:textId="77777777" w:rsidR="00921EB9" w:rsidRDefault="00921EB9" w:rsidP="00345640">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14" w:name="_Toc226030510"/>
      <w:bookmarkEnd w:id="13"/>
      <w:r w:rsidRPr="00921EB9">
        <w:rPr>
          <w:rFonts w:ascii="Aptos Display" w:eastAsia="Times New Roman" w:hAnsi="Aptos Display" w:cs="Times New Roman"/>
          <w:color w:val="0F4761"/>
          <w:kern w:val="2"/>
          <w:sz w:val="40"/>
          <w:szCs w:val="40"/>
          <w:lang w:eastAsia="en-US"/>
          <w14:ligatures w14:val="standardContextual"/>
        </w:rPr>
        <w:t>Organogram (op maat)</w:t>
      </w:r>
      <w:bookmarkEnd w:id="14"/>
    </w:p>
    <w:p w14:paraId="70406736" w14:textId="77777777" w:rsidR="00345640" w:rsidRDefault="00345640" w:rsidP="00631083">
      <w:pPr>
        <w:pStyle w:val="Standaardcursief"/>
        <w:rPr>
          <w:rFonts w:cs="Arial"/>
          <w:color w:val="767676"/>
          <w:shd w:val="clear" w:color="auto" w:fill="FFFFFF"/>
        </w:rPr>
      </w:pPr>
      <w:r w:rsidRPr="00345640">
        <w:rPr>
          <w:rFonts w:cs="Arial"/>
          <w:color w:val="767676"/>
          <w:shd w:val="clear" w:color="auto" w:fill="FFFFFF"/>
        </w:rPr>
        <w:t>[Hier komen drie plaatjes om deze tip te verduidelijken. Zie </w:t>
      </w:r>
      <w:hyperlink r:id="rId34" w:history="1">
        <w:r w:rsidRPr="00345640">
          <w:rPr>
            <w:rFonts w:cs="Arial"/>
            <w:b/>
            <w:bCs/>
            <w:color w:val="8C1087"/>
            <w:u w:val="single"/>
            <w:shd w:val="clear" w:color="auto" w:fill="FFFFFF"/>
          </w:rPr>
          <w:t>onderwerpenlijst</w:t>
        </w:r>
      </w:hyperlink>
      <w:r w:rsidRPr="00345640">
        <w:rPr>
          <w:rFonts w:cs="Arial"/>
          <w:color w:val="767676"/>
          <w:shd w:val="clear" w:color="auto" w:fill="FFFFFF"/>
        </w:rPr>
        <w:t> als voorbeeld]</w:t>
      </w:r>
    </w:p>
    <w:p w14:paraId="71C474E1" w14:textId="77777777" w:rsidR="00345640" w:rsidRPr="00ED7816" w:rsidRDefault="00345640" w:rsidP="00631083">
      <w:pPr>
        <w:pStyle w:val="Standaardcursief"/>
        <w:rPr>
          <w:rFonts w:ascii="Aptos" w:eastAsia="Aptos" w:hAnsi="Aptos" w:cs="Times New Roman"/>
          <w:iCs/>
          <w:color w:val="auto"/>
          <w:kern w:val="2"/>
          <w:sz w:val="18"/>
          <w:szCs w:val="18"/>
          <w:lang w:eastAsia="en-US"/>
          <w14:ligatures w14:val="standardContextual"/>
        </w:rPr>
      </w:pPr>
      <w:hyperlink r:id="rId35" w:history="1">
        <w:r w:rsidRPr="00ED7816">
          <w:rPr>
            <w:rStyle w:val="Hyperlink"/>
            <w:rFonts w:ascii="Aptos" w:eastAsia="Aptos" w:hAnsi="Aptos" w:cs="Times New Roman"/>
            <w:b/>
            <w:bCs/>
            <w:iCs/>
            <w:kern w:val="2"/>
            <w:sz w:val="18"/>
            <w:szCs w:val="18"/>
            <w:lang w:eastAsia="en-US"/>
            <w14:ligatures w14:val="standardContextual"/>
          </w:rPr>
          <w:t>&lt;&lt; Terug naar de zes methoden om inzicht te geven aan een verzoeker</w:t>
        </w:r>
      </w:hyperlink>
    </w:p>
    <w:p w14:paraId="2CB7D465" w14:textId="77777777" w:rsidR="00345640" w:rsidRDefault="00345640" w:rsidP="00345640">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p>
    <w:p w14:paraId="0683B216" w14:textId="265BD99B" w:rsidR="00921EB9" w:rsidRPr="00921EB9" w:rsidRDefault="00921EB9" w:rsidP="00345640">
      <w:pPr>
        <w:autoSpaceDN/>
        <w:spacing w:after="160" w:line="278" w:lineRule="auto"/>
        <w:textAlignment w:val="auto"/>
        <w:rPr>
          <w:rFonts w:ascii="Aptos" w:eastAsia="Aptos" w:hAnsi="Aptos" w:cs="Times New Roman"/>
          <w:i/>
          <w:iCs/>
          <w:color w:val="auto"/>
          <w:kern w:val="2"/>
          <w:sz w:val="26"/>
          <w:szCs w:val="26"/>
          <w:lang w:eastAsia="en-US"/>
          <w14:ligatures w14:val="standardContextual"/>
        </w:rPr>
      </w:pPr>
      <w:r w:rsidRPr="00921EB9">
        <w:rPr>
          <w:rFonts w:ascii="Aptos" w:eastAsia="Aptos" w:hAnsi="Aptos" w:cs="Times New Roman"/>
          <w:i/>
          <w:iCs/>
          <w:color w:val="auto"/>
          <w:kern w:val="2"/>
          <w:sz w:val="26"/>
          <w:szCs w:val="26"/>
          <w:lang w:eastAsia="en-US"/>
          <w14:ligatures w14:val="standardContextual"/>
        </w:rPr>
        <w:t>In een organogram laat je zien waar in de organisatie aan het onderwerp van het verzoek gewerkt is of wordt.  </w:t>
      </w:r>
    </w:p>
    <w:p w14:paraId="78418157" w14:textId="0077EA78" w:rsidR="00921EB9" w:rsidRPr="00921EB9" w:rsidRDefault="00921EB9" w:rsidP="00921EB9">
      <w:pPr>
        <w:autoSpaceDN/>
        <w:spacing w:after="160" w:line="278" w:lineRule="auto"/>
        <w:textAlignment w:val="auto"/>
        <w:rPr>
          <w:rFonts w:ascii="Aptos" w:eastAsia="Aptos" w:hAnsi="Aptos" w:cs="Times New Roman"/>
          <w:color w:val="auto"/>
          <w:kern w:val="2"/>
          <w:sz w:val="24"/>
          <w:szCs w:val="24"/>
          <w:u w:val="single"/>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Wat zijn de voordelen</w:t>
      </w:r>
      <w:r w:rsidR="00631083">
        <w:rPr>
          <w:rFonts w:ascii="Aptos" w:eastAsia="Aptos" w:hAnsi="Aptos" w:cs="Times New Roman"/>
          <w:b/>
          <w:bCs/>
          <w:color w:val="auto"/>
          <w:kern w:val="2"/>
          <w:sz w:val="24"/>
          <w:szCs w:val="24"/>
          <w:lang w:eastAsia="en-US"/>
          <w14:ligatures w14:val="standardContextual"/>
        </w:rPr>
        <w:br/>
      </w:r>
      <w:r w:rsidR="00345640" w:rsidRPr="00345640">
        <w:rPr>
          <w:rFonts w:ascii="Aptos" w:eastAsia="Aptos" w:hAnsi="Aptos" w:cs="Times New Roman"/>
          <w:color w:val="auto"/>
          <w:kern w:val="2"/>
          <w:sz w:val="24"/>
          <w:szCs w:val="24"/>
          <w:lang w:eastAsia="en-US"/>
          <w14:ligatures w14:val="standardContextual"/>
        </w:rPr>
        <w:t>Door een complexe organisatie schematisch te tekenen, kun je inzichtelijk maken dat op verschillende plekken aan (delen van) het onderwerp gewerkt wordt, vanuit diverse invalshoeken. Bijvoorbeeld dat er documenten over het onderwerp zijn bij een beleidsafdeling en bij een inkoopafdeling of uitvoeringsdienst. Je kunt dan met de verzoeker bespreken bij welke organisatieonderdelen de meest relevante informatie over het onderwerp samenkomt en die prioriteit geven. Ook kan het gesprek over betrokken organisatieonderdelen jou helpen om de informatiebehoefte van de verzoeker (nog) beter te begrijpen.</w:t>
      </w:r>
      <w:r w:rsidR="00631083">
        <w:rPr>
          <w:rFonts w:ascii="Aptos" w:eastAsia="Aptos" w:hAnsi="Aptos" w:cs="Times New Roman"/>
          <w:color w:val="auto"/>
          <w:kern w:val="2"/>
          <w:sz w:val="24"/>
          <w:szCs w:val="24"/>
          <w:lang w:eastAsia="en-US"/>
          <w14:ligatures w14:val="standardContextual"/>
        </w:rPr>
        <w:br/>
      </w:r>
    </w:p>
    <w:p w14:paraId="55A59BE9" w14:textId="7ED4996D" w:rsid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Aandachtspunt</w:t>
      </w:r>
      <w:r w:rsidR="00631083">
        <w:rPr>
          <w:rFonts w:ascii="Aptos" w:eastAsia="Aptos" w:hAnsi="Aptos" w:cs="Times New Roman"/>
          <w:b/>
          <w:bCs/>
          <w:color w:val="auto"/>
          <w:kern w:val="2"/>
          <w:sz w:val="24"/>
          <w:szCs w:val="24"/>
          <w:lang w:eastAsia="en-US"/>
          <w14:ligatures w14:val="standardContextual"/>
        </w:rPr>
        <w:br/>
      </w:r>
      <w:r w:rsidR="00345640" w:rsidRPr="00345640">
        <w:rPr>
          <w:rFonts w:ascii="Aptos" w:eastAsia="Aptos" w:hAnsi="Aptos" w:cs="Times New Roman"/>
          <w:color w:val="auto"/>
          <w:kern w:val="2"/>
          <w:sz w:val="24"/>
          <w:szCs w:val="24"/>
          <w:lang w:eastAsia="en-US"/>
          <w14:ligatures w14:val="standardContextual"/>
        </w:rPr>
        <w:t>Het officiële organogram van je organisatie is niet altijd geschikt. Dat bevat vaak afdelingen of onderwerpen met namen die verzoekers niets zeggen. Ook heeft het soms niet het juiste detailniveau voor een gesprek over het Woo-verzoek. Maak daarom waar nodig een organogram op maat voor het verzoek.</w:t>
      </w:r>
    </w:p>
    <w:p w14:paraId="32736546" w14:textId="7CBF0C3D" w:rsidR="00345640" w:rsidRPr="00345640" w:rsidRDefault="00921EB9" w:rsidP="00345640">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 xml:space="preserve">Tips </w:t>
      </w:r>
      <w:r w:rsidR="00631083">
        <w:rPr>
          <w:rFonts w:ascii="Aptos" w:eastAsia="Aptos" w:hAnsi="Aptos" w:cs="Times New Roman"/>
          <w:b/>
          <w:bCs/>
          <w:color w:val="auto"/>
          <w:kern w:val="2"/>
          <w:sz w:val="24"/>
          <w:szCs w:val="24"/>
          <w:lang w:eastAsia="en-US"/>
          <w14:ligatures w14:val="standardContextual"/>
        </w:rPr>
        <w:br/>
      </w:r>
      <w:r w:rsidR="00345640" w:rsidRPr="00345640">
        <w:rPr>
          <w:rFonts w:ascii="Aptos" w:eastAsia="Aptos" w:hAnsi="Aptos" w:cs="Times New Roman"/>
          <w:color w:val="auto"/>
          <w:kern w:val="2"/>
          <w:sz w:val="24"/>
          <w:szCs w:val="24"/>
          <w:lang w:eastAsia="en-US"/>
          <w14:ligatures w14:val="standardContextual"/>
        </w:rPr>
        <w:t>Denk ook aan samenwerkingsverbanden met andere overheidsorganisaties en externe partijen en aan vaste overleggen waar besluiten genomen worden (‘gremia’).</w:t>
      </w:r>
    </w:p>
    <w:p w14:paraId="10010F2A" w14:textId="77777777" w:rsidR="00345640" w:rsidRPr="00345640" w:rsidRDefault="00345640" w:rsidP="00345640">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45640">
        <w:rPr>
          <w:rFonts w:ascii="Aptos" w:eastAsia="Aptos" w:hAnsi="Aptos" w:cs="Times New Roman"/>
          <w:color w:val="auto"/>
          <w:kern w:val="2"/>
          <w:sz w:val="24"/>
          <w:szCs w:val="24"/>
          <w:lang w:eastAsia="en-US"/>
          <w14:ligatures w14:val="standardContextual"/>
        </w:rPr>
        <w:t>Vraag bij het maken van een organogram hulp van collega’s die de organisatie en onderwerpen goed kennen.</w:t>
      </w:r>
    </w:p>
    <w:p w14:paraId="13AF84D8" w14:textId="77777777" w:rsidR="00345640" w:rsidRPr="00345640" w:rsidRDefault="00345640" w:rsidP="00345640">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45640">
        <w:rPr>
          <w:rFonts w:ascii="Aptos" w:eastAsia="Aptos" w:hAnsi="Aptos" w:cs="Times New Roman"/>
          <w:color w:val="auto"/>
          <w:kern w:val="2"/>
          <w:sz w:val="24"/>
          <w:szCs w:val="24"/>
          <w:lang w:eastAsia="en-US"/>
          <w14:ligatures w14:val="standardContextual"/>
        </w:rPr>
        <w:t xml:space="preserve">Stel de verzoeker in het gesprek vragen naar aanleiding van zijn keuzes. Die helpen je zijn informatiebehoefte (nog) beter te begrijpen. Denk aan: waarom wilt u graag dat </w:t>
      </w:r>
      <w:r w:rsidRPr="00345640">
        <w:rPr>
          <w:rFonts w:ascii="Aptos" w:eastAsia="Aptos" w:hAnsi="Aptos" w:cs="Times New Roman"/>
          <w:color w:val="auto"/>
          <w:kern w:val="2"/>
          <w:sz w:val="24"/>
          <w:szCs w:val="24"/>
          <w:lang w:eastAsia="en-US"/>
          <w14:ligatures w14:val="standardContextual"/>
        </w:rPr>
        <w:lastRenderedPageBreak/>
        <w:t>daar wordt gezocht? Waarom zou u dat onderdeel juist overslaan? Wat verwacht u dat daar wordt gevonden? Waarom denkt u dat...?</w:t>
      </w:r>
    </w:p>
    <w:p w14:paraId="480AD520"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08F0559C" w14:textId="77777777" w:rsidR="00921EB9" w:rsidRDefault="00921EB9" w:rsidP="00345640">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15" w:name="_Toc226030511"/>
      <w:r w:rsidRPr="00921EB9">
        <w:rPr>
          <w:rFonts w:ascii="Aptos Display" w:eastAsia="Times New Roman" w:hAnsi="Aptos Display" w:cs="Times New Roman"/>
          <w:color w:val="0F4761"/>
          <w:kern w:val="2"/>
          <w:sz w:val="40"/>
          <w:szCs w:val="40"/>
          <w:lang w:eastAsia="en-US"/>
          <w14:ligatures w14:val="standardContextual"/>
        </w:rPr>
        <w:t>Tijdlijn</w:t>
      </w:r>
      <w:bookmarkEnd w:id="15"/>
    </w:p>
    <w:p w14:paraId="69B57468" w14:textId="77777777" w:rsidR="00345640" w:rsidRDefault="00345640" w:rsidP="00631083">
      <w:pPr>
        <w:pStyle w:val="Standaardcursief"/>
        <w:rPr>
          <w:rFonts w:cs="Arial"/>
          <w:color w:val="767676"/>
          <w:shd w:val="clear" w:color="auto" w:fill="FFFFFF"/>
        </w:rPr>
      </w:pPr>
      <w:r w:rsidRPr="00345640">
        <w:rPr>
          <w:rFonts w:cs="Arial"/>
          <w:color w:val="767676"/>
          <w:shd w:val="clear" w:color="auto" w:fill="FFFFFF"/>
        </w:rPr>
        <w:t>[Hier komen drie plaatjes om deze tip te verduidelijken. Zie </w:t>
      </w:r>
      <w:hyperlink r:id="rId36" w:history="1">
        <w:r w:rsidRPr="00345640">
          <w:rPr>
            <w:rFonts w:cs="Arial"/>
            <w:b/>
            <w:bCs/>
            <w:color w:val="8C1087"/>
            <w:u w:val="single"/>
            <w:shd w:val="clear" w:color="auto" w:fill="FFFFFF"/>
          </w:rPr>
          <w:t>onderwerpenlijst</w:t>
        </w:r>
      </w:hyperlink>
      <w:r w:rsidRPr="00345640">
        <w:rPr>
          <w:rFonts w:cs="Arial"/>
          <w:color w:val="767676"/>
          <w:shd w:val="clear" w:color="auto" w:fill="FFFFFF"/>
        </w:rPr>
        <w:t> als voorbeeld]</w:t>
      </w:r>
    </w:p>
    <w:p w14:paraId="713FA321" w14:textId="77777777" w:rsidR="00345640" w:rsidRPr="00ED7816" w:rsidRDefault="00345640" w:rsidP="00631083">
      <w:pPr>
        <w:pStyle w:val="Standaardcursief"/>
        <w:rPr>
          <w:rFonts w:ascii="Aptos" w:eastAsia="Aptos" w:hAnsi="Aptos" w:cs="Times New Roman"/>
          <w:iCs/>
          <w:color w:val="auto"/>
          <w:kern w:val="2"/>
          <w:sz w:val="18"/>
          <w:szCs w:val="18"/>
          <w:lang w:eastAsia="en-US"/>
          <w14:ligatures w14:val="standardContextual"/>
        </w:rPr>
      </w:pPr>
      <w:hyperlink r:id="rId37" w:history="1">
        <w:r w:rsidRPr="00ED7816">
          <w:rPr>
            <w:rStyle w:val="Hyperlink"/>
            <w:rFonts w:ascii="Aptos" w:eastAsia="Aptos" w:hAnsi="Aptos" w:cs="Times New Roman"/>
            <w:b/>
            <w:bCs/>
            <w:iCs/>
            <w:kern w:val="2"/>
            <w:sz w:val="18"/>
            <w:szCs w:val="18"/>
            <w:lang w:eastAsia="en-US"/>
            <w14:ligatures w14:val="standardContextual"/>
          </w:rPr>
          <w:t>&lt;&lt; Terug naar de zes methoden om inzicht te geven aan een verzoeker</w:t>
        </w:r>
      </w:hyperlink>
    </w:p>
    <w:p w14:paraId="721D5DD5" w14:textId="77777777" w:rsidR="00345640" w:rsidRDefault="00345640" w:rsidP="00921EB9">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p>
    <w:p w14:paraId="0710EDCF" w14:textId="612C0DE1" w:rsidR="00921EB9" w:rsidRPr="00921EB9" w:rsidRDefault="00921EB9" w:rsidP="00921EB9">
      <w:pPr>
        <w:autoSpaceDN/>
        <w:spacing w:after="160" w:line="278" w:lineRule="auto"/>
        <w:textAlignment w:val="auto"/>
        <w:rPr>
          <w:rFonts w:ascii="Aptos" w:eastAsia="Aptos" w:hAnsi="Aptos" w:cs="Times New Roman"/>
          <w:i/>
          <w:iCs/>
          <w:color w:val="auto"/>
          <w:kern w:val="2"/>
          <w:sz w:val="26"/>
          <w:szCs w:val="26"/>
          <w:lang w:eastAsia="en-US"/>
          <w14:ligatures w14:val="standardContextual"/>
        </w:rPr>
      </w:pPr>
      <w:r w:rsidRPr="00921EB9">
        <w:rPr>
          <w:rFonts w:ascii="Aptos" w:eastAsia="Aptos" w:hAnsi="Aptos" w:cs="Times New Roman"/>
          <w:i/>
          <w:iCs/>
          <w:color w:val="auto"/>
          <w:kern w:val="2"/>
          <w:sz w:val="26"/>
          <w:szCs w:val="26"/>
          <w:lang w:eastAsia="en-US"/>
          <w14:ligatures w14:val="standardContextual"/>
        </w:rPr>
        <w:t>Een tijdlijn is een manier om de ‘kernmomenten’ van de aangelegenheid uit het verzoek te ordenen op een overzichtelijke manier. </w:t>
      </w:r>
    </w:p>
    <w:p w14:paraId="55878C6C"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Wat zijn de voordelen</w:t>
      </w:r>
    </w:p>
    <w:p w14:paraId="4C230179" w14:textId="15583294" w:rsidR="00921EB9" w:rsidRPr="00921EB9" w:rsidRDefault="00345640"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45640">
        <w:rPr>
          <w:rFonts w:ascii="Aptos" w:eastAsia="Aptos" w:hAnsi="Aptos" w:cs="Times New Roman"/>
          <w:color w:val="auto"/>
          <w:kern w:val="2"/>
          <w:sz w:val="24"/>
          <w:szCs w:val="24"/>
          <w:lang w:eastAsia="en-US"/>
          <w14:ligatures w14:val="standardContextual"/>
        </w:rPr>
        <w:t>De verzoeker kan op de tijdlijn aanwijzen welke perioden of gebeurtenissen belangrijk voor hem zijn, maar ook wat juist niet en dus kan afvallen. Het helpt bij afbakenen van zowel het gevraagde tijdvak als de inhoud van het onderwerp. Ook kan het gesprek over welke perioden belangrijk zijn jou helpen om de informatiebehoefte van de verzoeker (nog) beter te begrijpen.</w:t>
      </w:r>
    </w:p>
    <w:p w14:paraId="78162D61" w14:textId="77777777" w:rsidR="00345640" w:rsidRDefault="00345640"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6AC5345A" w14:textId="02DD1FB6"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Aandachtspunt</w:t>
      </w:r>
    </w:p>
    <w:p w14:paraId="2A7649D2" w14:textId="19ABB492" w:rsidR="00921EB9" w:rsidRPr="00921EB9" w:rsidRDefault="00345640"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45640">
        <w:rPr>
          <w:rFonts w:ascii="Aptos" w:eastAsia="Aptos" w:hAnsi="Aptos" w:cs="Times New Roman"/>
          <w:color w:val="auto"/>
          <w:kern w:val="2"/>
          <w:sz w:val="24"/>
          <w:szCs w:val="24"/>
          <w:lang w:eastAsia="en-US"/>
          <w14:ligatures w14:val="standardContextual"/>
        </w:rPr>
        <w:t>Een goede tijdlijn maken kan arbeidsintensief zijn of veel achtergrondkennis vergen. Betrek daarom inhoudsdeskundigen die goed weten uit welke gebeurtenissen een onderwerp bestaat.</w:t>
      </w:r>
    </w:p>
    <w:p w14:paraId="16FAD123"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u w:val="single"/>
          <w:lang w:eastAsia="en-US"/>
          <w14:ligatures w14:val="standardContextual"/>
        </w:rPr>
      </w:pPr>
    </w:p>
    <w:p w14:paraId="2F35E902"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 xml:space="preserve">Tips  </w:t>
      </w:r>
    </w:p>
    <w:p w14:paraId="5E3E01E8" w14:textId="77777777" w:rsidR="00345640" w:rsidRPr="00345640" w:rsidRDefault="00345640" w:rsidP="00345640">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45640">
        <w:rPr>
          <w:rFonts w:ascii="Aptos" w:eastAsia="Aptos" w:hAnsi="Aptos" w:cs="Times New Roman"/>
          <w:color w:val="auto"/>
          <w:kern w:val="2"/>
          <w:sz w:val="24"/>
          <w:szCs w:val="24"/>
          <w:lang w:eastAsia="en-US"/>
          <w14:ligatures w14:val="standardContextual"/>
        </w:rPr>
        <w:t>Gebruik een tijdlijn bij onderwerpen met een lange geschiedenis of als er sprake is van duidelijk verschillende periodes of kernmomenten.</w:t>
      </w:r>
    </w:p>
    <w:p w14:paraId="0BDC0012" w14:textId="77777777" w:rsidR="00345640" w:rsidRPr="00345640" w:rsidRDefault="00345640" w:rsidP="00345640">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45640">
        <w:rPr>
          <w:rFonts w:ascii="Aptos" w:eastAsia="Aptos" w:hAnsi="Aptos" w:cs="Times New Roman"/>
          <w:color w:val="auto"/>
          <w:kern w:val="2"/>
          <w:sz w:val="24"/>
          <w:szCs w:val="24"/>
          <w:lang w:eastAsia="en-US"/>
          <w14:ligatures w14:val="standardContextual"/>
        </w:rPr>
        <w:t>Begin met een ruwe schets. Als de verzoeker een tijdvak gekozen heeft, kun je daarvan eventueel nog een fijnmaziger overzicht geven.</w:t>
      </w:r>
    </w:p>
    <w:p w14:paraId="41418390" w14:textId="09610874" w:rsidR="00345640" w:rsidRDefault="00345640" w:rsidP="00345640">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45640">
        <w:rPr>
          <w:rFonts w:ascii="Aptos" w:eastAsia="Aptos" w:hAnsi="Aptos" w:cs="Times New Roman"/>
          <w:color w:val="auto"/>
          <w:kern w:val="2"/>
          <w:sz w:val="24"/>
          <w:szCs w:val="24"/>
          <w:lang w:eastAsia="en-US"/>
          <w14:ligatures w14:val="standardContextual"/>
        </w:rPr>
        <w:t xml:space="preserve">Stel de verzoeker in het gesprek vragen naar aanleiding van zijn keuzes. Die helpen je zijn informatiebehoefte (nog) beter te begrijpen. Denk aan: waarom wilt u graag dat er </w:t>
      </w:r>
      <w:r w:rsidRPr="00345640">
        <w:rPr>
          <w:rFonts w:ascii="Aptos" w:eastAsia="Aptos" w:hAnsi="Aptos" w:cs="Times New Roman"/>
          <w:color w:val="auto"/>
          <w:kern w:val="2"/>
          <w:sz w:val="24"/>
          <w:szCs w:val="24"/>
          <w:lang w:eastAsia="en-US"/>
          <w14:ligatures w14:val="standardContextual"/>
        </w:rPr>
        <w:lastRenderedPageBreak/>
        <w:t>in dit tijdvak wordt gezocht? Waarom zou u dit tijdvak juist overslaan? Wat verwacht u dat er wordt gevonden? Waarom denkt u dat...?</w:t>
      </w:r>
      <w:bookmarkEnd w:id="12"/>
    </w:p>
    <w:p w14:paraId="36F4C51D" w14:textId="77777777" w:rsidR="00345640" w:rsidRPr="00345640" w:rsidRDefault="00345640" w:rsidP="00345640">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0D636D7A" w14:textId="7CD63879" w:rsidR="00921EB9" w:rsidRDefault="00921EB9" w:rsidP="00345640">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16" w:name="_Toc226030512"/>
      <w:r w:rsidRPr="00921EB9">
        <w:rPr>
          <w:rFonts w:ascii="Aptos Display" w:eastAsia="Times New Roman" w:hAnsi="Aptos Display" w:cs="Times New Roman"/>
          <w:color w:val="0F4761"/>
          <w:kern w:val="2"/>
          <w:sz w:val="40"/>
          <w:szCs w:val="40"/>
          <w:lang w:eastAsia="en-US"/>
          <w14:ligatures w14:val="standardContextual"/>
        </w:rPr>
        <w:t>Inzage onder geheimhouding</w:t>
      </w:r>
      <w:bookmarkEnd w:id="16"/>
    </w:p>
    <w:p w14:paraId="06BAE8BD" w14:textId="77777777" w:rsidR="00345640" w:rsidRDefault="00345640" w:rsidP="00631083">
      <w:pPr>
        <w:pStyle w:val="Standaardcursief"/>
        <w:rPr>
          <w:rFonts w:cs="Arial"/>
          <w:color w:val="767676"/>
          <w:shd w:val="clear" w:color="auto" w:fill="FFFFFF"/>
        </w:rPr>
      </w:pPr>
      <w:r w:rsidRPr="00345640">
        <w:rPr>
          <w:rFonts w:cs="Arial"/>
          <w:color w:val="767676"/>
          <w:shd w:val="clear" w:color="auto" w:fill="FFFFFF"/>
        </w:rPr>
        <w:t>[Hier komen drie plaatjes om deze tip te verduidelijken. Zie </w:t>
      </w:r>
      <w:hyperlink r:id="rId38" w:history="1">
        <w:r w:rsidRPr="00345640">
          <w:rPr>
            <w:rFonts w:cs="Arial"/>
            <w:b/>
            <w:bCs/>
            <w:color w:val="8C1087"/>
            <w:u w:val="single"/>
            <w:shd w:val="clear" w:color="auto" w:fill="FFFFFF"/>
          </w:rPr>
          <w:t>onderwerpenlijst</w:t>
        </w:r>
      </w:hyperlink>
      <w:r w:rsidRPr="00345640">
        <w:rPr>
          <w:rFonts w:cs="Arial"/>
          <w:color w:val="767676"/>
          <w:shd w:val="clear" w:color="auto" w:fill="FFFFFF"/>
        </w:rPr>
        <w:t> als voorbeeld]</w:t>
      </w:r>
    </w:p>
    <w:p w14:paraId="4B7F5029" w14:textId="77777777" w:rsidR="00345640" w:rsidRPr="00ED7816" w:rsidRDefault="00345640" w:rsidP="00631083">
      <w:pPr>
        <w:pStyle w:val="Standaardcursief"/>
        <w:rPr>
          <w:rFonts w:ascii="Aptos" w:eastAsia="Aptos" w:hAnsi="Aptos" w:cs="Times New Roman"/>
          <w:iCs/>
          <w:color w:val="auto"/>
          <w:kern w:val="2"/>
          <w:sz w:val="18"/>
          <w:szCs w:val="18"/>
          <w:lang w:eastAsia="en-US"/>
          <w14:ligatures w14:val="standardContextual"/>
        </w:rPr>
      </w:pPr>
      <w:hyperlink r:id="rId39" w:history="1">
        <w:r w:rsidRPr="00ED7816">
          <w:rPr>
            <w:rStyle w:val="Hyperlink"/>
            <w:rFonts w:ascii="Aptos" w:eastAsia="Aptos" w:hAnsi="Aptos" w:cs="Times New Roman"/>
            <w:b/>
            <w:bCs/>
            <w:iCs/>
            <w:kern w:val="2"/>
            <w:sz w:val="18"/>
            <w:szCs w:val="18"/>
            <w:lang w:eastAsia="en-US"/>
            <w14:ligatures w14:val="standardContextual"/>
          </w:rPr>
          <w:t>&lt;&lt; Terug naar de zes methoden om inzicht te geven aan een verzoeker</w:t>
        </w:r>
      </w:hyperlink>
    </w:p>
    <w:p w14:paraId="50BAD096" w14:textId="77777777" w:rsidR="00345640" w:rsidRDefault="00345640" w:rsidP="00921EB9">
      <w:pPr>
        <w:autoSpaceDN/>
        <w:spacing w:after="160" w:line="278" w:lineRule="auto"/>
        <w:textAlignment w:val="auto"/>
        <w:rPr>
          <w:rFonts w:ascii="Aptos" w:eastAsia="Aptos" w:hAnsi="Aptos" w:cs="Times New Roman"/>
          <w:i/>
          <w:iCs/>
          <w:color w:val="auto"/>
          <w:kern w:val="2"/>
          <w:sz w:val="26"/>
          <w:szCs w:val="26"/>
          <w:lang w:eastAsia="en-US"/>
          <w14:ligatures w14:val="standardContextual"/>
        </w:rPr>
      </w:pPr>
    </w:p>
    <w:p w14:paraId="69CAE239" w14:textId="2D1CB892" w:rsidR="00921EB9" w:rsidRPr="00921EB9" w:rsidRDefault="00345640"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345640">
        <w:rPr>
          <w:rFonts w:ascii="Aptos" w:eastAsia="Aptos" w:hAnsi="Aptos" w:cs="Times New Roman"/>
          <w:i/>
          <w:iCs/>
          <w:color w:val="auto"/>
          <w:kern w:val="2"/>
          <w:sz w:val="26"/>
          <w:szCs w:val="26"/>
          <w:lang w:eastAsia="en-US"/>
          <w14:ligatures w14:val="standardContextual"/>
        </w:rPr>
        <w:t>Inzage onder geheimhouding is een mogelijkheid die de Woo biedt om mensen die historisch, statistisch, wetenschappelijk of journalistiek onderzoek doen documenten in te laten zien voordat deze volledig beoordeeld zijn.</w:t>
      </w:r>
      <w:r>
        <w:rPr>
          <w:rFonts w:ascii="Aptos" w:eastAsia="Aptos" w:hAnsi="Aptos" w:cs="Times New Roman"/>
          <w:i/>
          <w:iCs/>
          <w:color w:val="auto"/>
          <w:kern w:val="2"/>
          <w:sz w:val="26"/>
          <w:szCs w:val="26"/>
          <w:lang w:eastAsia="en-US"/>
          <w14:ligatures w14:val="standardContextual"/>
        </w:rPr>
        <w:br/>
      </w:r>
      <w:r>
        <w:rPr>
          <w:rFonts w:ascii="Aptos" w:eastAsia="Aptos" w:hAnsi="Aptos" w:cs="Times New Roman"/>
          <w:b/>
          <w:bCs/>
          <w:color w:val="auto"/>
          <w:kern w:val="2"/>
          <w:sz w:val="24"/>
          <w:szCs w:val="24"/>
          <w:lang w:eastAsia="en-US"/>
          <w14:ligatures w14:val="standardContextual"/>
        </w:rPr>
        <w:br/>
      </w:r>
      <w:r w:rsidR="00921EB9" w:rsidRPr="00921EB9">
        <w:rPr>
          <w:rFonts w:ascii="Aptos" w:eastAsia="Aptos" w:hAnsi="Aptos" w:cs="Times New Roman"/>
          <w:b/>
          <w:bCs/>
          <w:color w:val="auto"/>
          <w:kern w:val="2"/>
          <w:sz w:val="24"/>
          <w:szCs w:val="24"/>
          <w:lang w:eastAsia="en-US"/>
          <w14:ligatures w14:val="standardContextual"/>
        </w:rPr>
        <w:t>Wat zijn de voordelen</w:t>
      </w:r>
    </w:p>
    <w:p w14:paraId="2755A19D" w14:textId="49A48C65" w:rsidR="00921EB9" w:rsidRPr="00921EB9" w:rsidRDefault="00345640"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345640">
        <w:rPr>
          <w:rFonts w:ascii="Aptos" w:eastAsia="Aptos" w:hAnsi="Aptos" w:cs="Times New Roman"/>
          <w:color w:val="auto"/>
          <w:kern w:val="2"/>
          <w:sz w:val="24"/>
          <w:szCs w:val="24"/>
          <w:lang w:eastAsia="en-US"/>
          <w14:ligatures w14:val="standardContextual"/>
        </w:rPr>
        <w:t>Inzage onder geheimhouding is een effectieve manier om de omvang van een verzoek te beperken. Omdat de verzoeker zelf selecteert wat relevant is, hoeven (voor hem) overbodige documenten niet beoordeeld te worden. Dit bespaart de organisatie tijd en middelen, terwijl de verzoeker sneller over de gewenste informatie beschikt.</w:t>
      </w:r>
    </w:p>
    <w:p w14:paraId="158FD9A1"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Aandachtspunt</w:t>
      </w:r>
    </w:p>
    <w:p w14:paraId="7894ABAE" w14:textId="7CD5863C" w:rsidR="00921EB9" w:rsidRPr="00921EB9" w:rsidRDefault="00345640" w:rsidP="00921EB9">
      <w:pPr>
        <w:autoSpaceDN/>
        <w:spacing w:after="160" w:line="278" w:lineRule="auto"/>
        <w:textAlignment w:val="auto"/>
        <w:rPr>
          <w:rFonts w:ascii="Aptos" w:eastAsia="Aptos" w:hAnsi="Aptos" w:cs="Times New Roman"/>
          <w:color w:val="auto"/>
          <w:kern w:val="2"/>
          <w:sz w:val="24"/>
          <w:szCs w:val="24"/>
          <w:u w:val="single"/>
          <w:lang w:eastAsia="en-US"/>
          <w14:ligatures w14:val="standardContextual"/>
        </w:rPr>
      </w:pPr>
      <w:r w:rsidRPr="00345640">
        <w:rPr>
          <w:rFonts w:ascii="Aptos" w:eastAsia="Aptos" w:hAnsi="Aptos" w:cs="Times New Roman"/>
          <w:color w:val="auto"/>
          <w:kern w:val="2"/>
          <w:sz w:val="24"/>
          <w:szCs w:val="24"/>
          <w:lang w:eastAsia="en-US"/>
          <w14:ligatures w14:val="standardContextual"/>
        </w:rPr>
        <w:t>De Woo biedt alleen een formele grondslag voor inzage onder geheimhouding voor onderzoekers die werken aan historisch, statistisch, wetenschappelijk of journalistiek onderzoek. Je zou in sommige gevallen vanuit praktische overwegingen ook inzage onder geheimhouding voor andere verzoekers kunnen organiseren. Maar wees je er dan bewust van dat het bestuursorgaan, de verzoeker en andere belanghebbenden niet kunnen terugvallen op de juridische waarborgen die de Woo hiervoor biedt.</w:t>
      </w:r>
    </w:p>
    <w:p w14:paraId="7A8B3CD3" w14:textId="77777777" w:rsidR="00921EB9" w:rsidRPr="00921EB9" w:rsidRDefault="00921EB9" w:rsidP="00921EB9">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 xml:space="preserve">Tips </w:t>
      </w:r>
    </w:p>
    <w:p w14:paraId="60AEA2B8" w14:textId="38CEDAAB"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Lees de </w:t>
      </w:r>
      <w:hyperlink r:id="rId40" w:history="1">
        <w:r w:rsidRPr="00921EB9">
          <w:rPr>
            <w:rStyle w:val="Hyperlink"/>
            <w:rFonts w:ascii="Aptos" w:eastAsia="Aptos" w:hAnsi="Aptos" w:cs="Times New Roman"/>
            <w:kern w:val="2"/>
            <w:sz w:val="24"/>
            <w:szCs w:val="24"/>
            <w:lang w:eastAsia="en-US"/>
            <w14:ligatures w14:val="standardContextual"/>
          </w:rPr>
          <w:t>Werkwijzer inzage onder geheimhouding</w:t>
        </w:r>
      </w:hyperlink>
      <w:r w:rsidRPr="00921EB9">
        <w:rPr>
          <w:rFonts w:ascii="Aptos" w:eastAsia="Aptos" w:hAnsi="Aptos" w:cs="Times New Roman"/>
          <w:color w:val="auto"/>
          <w:kern w:val="2"/>
          <w:sz w:val="24"/>
          <w:szCs w:val="24"/>
          <w:lang w:eastAsia="en-US"/>
          <w14:ligatures w14:val="standardContextual"/>
        </w:rPr>
        <w:t>. Hierin vind je onder andere:</w:t>
      </w:r>
    </w:p>
    <w:p w14:paraId="26A54782" w14:textId="2062805B" w:rsidR="00921EB9" w:rsidRPr="00921EB9" w:rsidRDefault="00921EB9" w:rsidP="00921EB9">
      <w:pPr>
        <w:numPr>
          <w:ilvl w:val="0"/>
          <w:numId w:val="12"/>
        </w:numPr>
        <w:autoSpaceDN/>
        <w:spacing w:after="160" w:line="259" w:lineRule="auto"/>
        <w:contextualSpacing/>
        <w:textAlignment w:val="auto"/>
        <w:rPr>
          <w:rFonts w:ascii="Aptos" w:eastAsia="Aptos" w:hAnsi="Aptos" w:cs="Times New Roman"/>
          <w:color w:val="auto"/>
          <w:kern w:val="2"/>
          <w:sz w:val="24"/>
          <w:szCs w:val="24"/>
          <w:lang w:eastAsia="en-US"/>
          <w14:ligatures w14:val="standardContextual"/>
        </w:rPr>
      </w:pPr>
      <w:hyperlink r:id="rId41" w:anchor="vraag5" w:history="1">
        <w:r w:rsidRPr="00921EB9">
          <w:rPr>
            <w:rFonts w:ascii="Aptos" w:eastAsia="Aptos" w:hAnsi="Aptos" w:cs="Times New Roman"/>
            <w:color w:val="467886"/>
            <w:kern w:val="2"/>
            <w:sz w:val="24"/>
            <w:szCs w:val="24"/>
            <w:u w:val="single"/>
            <w:lang w:eastAsia="en-US"/>
            <w14:ligatures w14:val="standardContextual"/>
          </w:rPr>
          <w:t xml:space="preserve">Wat je praktisch moet regelen </w:t>
        </w:r>
        <w:bookmarkStart w:id="17" w:name="_Hlk224025106"/>
        <w:r w:rsidRPr="00921EB9">
          <w:rPr>
            <w:rFonts w:ascii="Aptos" w:eastAsia="Aptos" w:hAnsi="Aptos" w:cs="Times New Roman"/>
            <w:color w:val="467886"/>
            <w:kern w:val="2"/>
            <w:sz w:val="24"/>
            <w:szCs w:val="24"/>
            <w:u w:val="single"/>
            <w:lang w:eastAsia="en-US"/>
            <w14:ligatures w14:val="standardContextual"/>
          </w:rPr>
          <w:t>voor de inzage</w:t>
        </w:r>
      </w:hyperlink>
      <w:r w:rsidRPr="00921EB9">
        <w:rPr>
          <w:rFonts w:ascii="Aptos" w:eastAsia="Aptos" w:hAnsi="Aptos" w:cs="Times New Roman"/>
          <w:color w:val="auto"/>
          <w:kern w:val="2"/>
          <w:sz w:val="24"/>
          <w:szCs w:val="24"/>
          <w:lang w:eastAsia="en-US"/>
          <w14:ligatures w14:val="standardContextual"/>
        </w:rPr>
        <w:t xml:space="preserve">  </w:t>
      </w:r>
    </w:p>
    <w:p w14:paraId="2DB517D3" w14:textId="6D64717A" w:rsidR="00921EB9" w:rsidRPr="00921EB9" w:rsidRDefault="00921EB9" w:rsidP="00921EB9">
      <w:pPr>
        <w:numPr>
          <w:ilvl w:val="0"/>
          <w:numId w:val="11"/>
        </w:numPr>
        <w:autoSpaceDN/>
        <w:spacing w:after="160" w:line="259" w:lineRule="auto"/>
        <w:contextualSpacing/>
        <w:textAlignment w:val="auto"/>
        <w:rPr>
          <w:rFonts w:ascii="Aptos" w:eastAsia="Aptos" w:hAnsi="Aptos" w:cs="Times New Roman"/>
          <w:color w:val="auto"/>
          <w:kern w:val="2"/>
          <w:sz w:val="24"/>
          <w:szCs w:val="24"/>
          <w:lang w:eastAsia="en-US"/>
          <w14:ligatures w14:val="standardContextual"/>
        </w:rPr>
      </w:pPr>
      <w:hyperlink r:id="rId42" w:anchor="vraag7e" w:history="1">
        <w:r w:rsidRPr="00921EB9">
          <w:rPr>
            <w:rStyle w:val="Hyperlink"/>
            <w:rFonts w:ascii="Aptos" w:eastAsia="Aptos" w:hAnsi="Aptos" w:cs="Times New Roman"/>
            <w:kern w:val="2"/>
            <w:sz w:val="24"/>
            <w:szCs w:val="24"/>
            <w:lang w:eastAsia="en-US"/>
            <w14:ligatures w14:val="standardContextual"/>
          </w:rPr>
          <w:t>Hoe je omgaat met informatie van derden</w:t>
        </w:r>
      </w:hyperlink>
      <w:r w:rsidRPr="00921EB9">
        <w:rPr>
          <w:rFonts w:ascii="Aptos" w:eastAsia="Aptos" w:hAnsi="Aptos" w:cs="Times New Roman"/>
          <w:color w:val="auto"/>
          <w:kern w:val="2"/>
          <w:sz w:val="24"/>
          <w:szCs w:val="24"/>
          <w:lang w:eastAsia="en-US"/>
          <w14:ligatures w14:val="standardContextual"/>
        </w:rPr>
        <w:t xml:space="preserve"> </w:t>
      </w:r>
    </w:p>
    <w:p w14:paraId="175FCC14" w14:textId="505FD803" w:rsidR="00921EB9" w:rsidRPr="00921EB9" w:rsidRDefault="00921EB9" w:rsidP="00921EB9">
      <w:pPr>
        <w:numPr>
          <w:ilvl w:val="0"/>
          <w:numId w:val="11"/>
        </w:numPr>
        <w:autoSpaceDN/>
        <w:spacing w:before="100" w:beforeAutospacing="1" w:after="100" w:afterAutospacing="1" w:line="240" w:lineRule="auto"/>
        <w:contextualSpacing/>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lastRenderedPageBreak/>
        <w:t>Een</w:t>
      </w:r>
      <w:hyperlink r:id="rId43" w:anchor="vraag4" w:history="1">
        <w:r w:rsidRPr="00921EB9">
          <w:rPr>
            <w:rFonts w:ascii="Aptos" w:eastAsia="Aptos" w:hAnsi="Aptos" w:cs="Times New Roman"/>
            <w:color w:val="467886"/>
            <w:kern w:val="2"/>
            <w:sz w:val="24"/>
            <w:szCs w:val="24"/>
            <w:u w:val="single"/>
            <w:lang w:eastAsia="en-US"/>
            <w14:ligatures w14:val="standardContextual"/>
          </w:rPr>
          <w:t xml:space="preserve"> model geheimhoudingsovereenkomst</w:t>
        </w:r>
      </w:hyperlink>
      <w:r w:rsidRPr="00921EB9">
        <w:rPr>
          <w:rFonts w:ascii="Aptos" w:eastAsia="Aptos" w:hAnsi="Aptos" w:cs="Times New Roman"/>
          <w:color w:val="auto"/>
          <w:kern w:val="2"/>
          <w:sz w:val="24"/>
          <w:szCs w:val="24"/>
          <w:lang w:eastAsia="en-US"/>
          <w14:ligatures w14:val="standardContextual"/>
        </w:rPr>
        <w:t xml:space="preserve"> van ACOI </w:t>
      </w:r>
      <w:r w:rsidR="004C21F9" w:rsidRPr="004C21F9">
        <w:rPr>
          <w:rFonts w:ascii="Aptos" w:eastAsia="Aptos" w:hAnsi="Aptos" w:cs="Times New Roman"/>
          <w:color w:val="auto"/>
          <w:kern w:val="2"/>
          <w:sz w:val="24"/>
          <w:szCs w:val="24"/>
          <w:lang w:eastAsia="en-US"/>
          <w14:ligatures w14:val="standardContextual"/>
        </w:rPr>
        <w:t>die je kan gebruiken. Deze is tot stand gekomen in samenwerking met zowel verzoekers als behandelaars.</w:t>
      </w:r>
      <w:r w:rsidRPr="00921EB9">
        <w:rPr>
          <w:rFonts w:ascii="Aptos" w:eastAsia="Aptos" w:hAnsi="Aptos" w:cs="Times New Roman"/>
          <w:color w:val="auto"/>
          <w:kern w:val="2"/>
          <w:sz w:val="24"/>
          <w:szCs w:val="24"/>
          <w:lang w:eastAsia="en-US"/>
          <w14:ligatures w14:val="standardContextual"/>
        </w:rPr>
        <w:t xml:space="preserve">. </w:t>
      </w:r>
    </w:p>
    <w:p w14:paraId="5124C73F"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bookmarkEnd w:id="17"/>
    <w:p w14:paraId="4EE1EE2A" w14:textId="77777777" w:rsidR="004C21F9" w:rsidRPr="004C21F9" w:rsidRDefault="004C21F9" w:rsidP="004C21F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4C21F9">
        <w:rPr>
          <w:rFonts w:ascii="Aptos" w:eastAsia="Aptos" w:hAnsi="Aptos" w:cs="Times New Roman"/>
          <w:color w:val="auto"/>
          <w:kern w:val="2"/>
          <w:sz w:val="24"/>
          <w:szCs w:val="24"/>
          <w:lang w:eastAsia="en-US"/>
          <w14:ligatures w14:val="standardContextual"/>
        </w:rPr>
        <w:t>Speel met de mogelijkheden: Zijn bepaalde documenten niet geschikt voor inzage onder geheimhouding? Dat is geen reden om het hele instrument meteen opzij te schuiven. Je kunt het instrument namelijk alsnog gebruiken voor de overige documenten. Ook kun je ervoor kiezen alleen documenten voor te leggen waarover je twijfelt of de verzoeker daarnaar op zoek is. Of bijvoorbeeld om een paar beschikkingen te laten zien in plaats van honderden om samen te bepalen of deze categorie documenten mee moet worden genomen of niet.</w:t>
      </w:r>
    </w:p>
    <w:p w14:paraId="4C7AB2C6" w14:textId="77777777" w:rsidR="004C21F9" w:rsidRPr="004C21F9" w:rsidRDefault="004C21F9" w:rsidP="004C21F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4C21F9">
        <w:rPr>
          <w:rFonts w:ascii="Aptos" w:eastAsia="Aptos" w:hAnsi="Aptos" w:cs="Times New Roman"/>
          <w:color w:val="auto"/>
          <w:kern w:val="2"/>
          <w:sz w:val="24"/>
          <w:szCs w:val="24"/>
          <w:lang w:eastAsia="en-US"/>
          <w14:ligatures w14:val="standardContextual"/>
        </w:rPr>
        <w:t>Leg de verzoeker duidelijk uit wat je wel en niet betrekt bij de inzage, en waarom. De documenten die buiten de inzage blijven, maken uiteraard nog steeds deel uit van het Woo-verzoek zolang jij en de verzoeker nog niet anders afgesproken hebben; deze beoordeel je op de gebruikelijke manier.</w:t>
      </w:r>
    </w:p>
    <w:p w14:paraId="73FEAEDA" w14:textId="77777777" w:rsidR="004C21F9" w:rsidRDefault="004C21F9" w:rsidP="00345640">
      <w:pPr>
        <w:autoSpaceDN/>
        <w:spacing w:after="160" w:line="278" w:lineRule="auto"/>
        <w:textAlignment w:val="auto"/>
        <w:rPr>
          <w:rFonts w:ascii="Aptos Display" w:eastAsia="Times New Roman" w:hAnsi="Aptos Display" w:cs="Times New Roman"/>
          <w:color w:val="0F4761"/>
          <w:kern w:val="2"/>
          <w:sz w:val="40"/>
          <w:szCs w:val="40"/>
          <w:lang w:eastAsia="en-US"/>
          <w14:ligatures w14:val="standardContextual"/>
        </w:rPr>
      </w:pPr>
    </w:p>
    <w:p w14:paraId="02536ECF" w14:textId="0EFF5223" w:rsidR="00345640" w:rsidRDefault="00345640" w:rsidP="00345640">
      <w:pPr>
        <w:autoSpaceDN/>
        <w:spacing w:after="160" w:line="278" w:lineRule="auto"/>
        <w:textAlignment w:val="auto"/>
        <w:rPr>
          <w:rFonts w:ascii="Aptos Display" w:eastAsia="Times New Roman" w:hAnsi="Aptos Display" w:cs="Times New Roman"/>
          <w:color w:val="0F4761"/>
          <w:kern w:val="2"/>
          <w:sz w:val="40"/>
          <w:szCs w:val="40"/>
          <w:lang w:eastAsia="en-US"/>
          <w14:ligatures w14:val="standardContextual"/>
        </w:rPr>
      </w:pPr>
      <w:r w:rsidRPr="00921EB9">
        <w:rPr>
          <w:rFonts w:ascii="Aptos Display" w:eastAsia="Times New Roman" w:hAnsi="Aptos Display" w:cs="Times New Roman"/>
          <w:color w:val="0F4761"/>
          <w:kern w:val="2"/>
          <w:sz w:val="40"/>
          <w:szCs w:val="40"/>
          <w:lang w:eastAsia="en-US"/>
          <w14:ligatures w14:val="standardContextual"/>
        </w:rPr>
        <w:t xml:space="preserve">Voorlopige inventarislijst </w:t>
      </w:r>
    </w:p>
    <w:p w14:paraId="55CEBE69" w14:textId="77777777" w:rsidR="00345640" w:rsidRDefault="00345640" w:rsidP="00631083">
      <w:pPr>
        <w:pStyle w:val="Standaardcursief"/>
        <w:rPr>
          <w:rFonts w:cs="Arial"/>
          <w:color w:val="767676"/>
          <w:shd w:val="clear" w:color="auto" w:fill="FFFFFF"/>
        </w:rPr>
      </w:pPr>
      <w:r w:rsidRPr="00345640">
        <w:rPr>
          <w:rFonts w:cs="Arial"/>
          <w:color w:val="767676"/>
          <w:shd w:val="clear" w:color="auto" w:fill="FFFFFF"/>
        </w:rPr>
        <w:t>[Hier komen drie plaatjes om deze tip te verduidelijken. Zie </w:t>
      </w:r>
      <w:hyperlink r:id="rId44" w:history="1">
        <w:r w:rsidRPr="00345640">
          <w:rPr>
            <w:rFonts w:cs="Arial"/>
            <w:b/>
            <w:bCs/>
            <w:color w:val="8C1087"/>
            <w:u w:val="single"/>
            <w:shd w:val="clear" w:color="auto" w:fill="FFFFFF"/>
          </w:rPr>
          <w:t>onderwerpenlijst</w:t>
        </w:r>
      </w:hyperlink>
      <w:r w:rsidRPr="00345640">
        <w:rPr>
          <w:rFonts w:cs="Arial"/>
          <w:color w:val="767676"/>
          <w:shd w:val="clear" w:color="auto" w:fill="FFFFFF"/>
        </w:rPr>
        <w:t> als voorbeeld]</w:t>
      </w:r>
    </w:p>
    <w:p w14:paraId="776B995C" w14:textId="77777777" w:rsidR="00345640" w:rsidRPr="00ED7816" w:rsidRDefault="00345640" w:rsidP="00631083">
      <w:pPr>
        <w:pStyle w:val="Standaardcursief"/>
        <w:rPr>
          <w:rFonts w:ascii="Aptos" w:eastAsia="Aptos" w:hAnsi="Aptos" w:cs="Times New Roman"/>
          <w:iCs/>
          <w:color w:val="auto"/>
          <w:kern w:val="2"/>
          <w:sz w:val="18"/>
          <w:szCs w:val="18"/>
          <w:lang w:eastAsia="en-US"/>
          <w14:ligatures w14:val="standardContextual"/>
        </w:rPr>
      </w:pPr>
      <w:hyperlink r:id="rId45" w:history="1">
        <w:r w:rsidRPr="00ED7816">
          <w:rPr>
            <w:rStyle w:val="Hyperlink"/>
            <w:rFonts w:ascii="Aptos" w:eastAsia="Aptos" w:hAnsi="Aptos" w:cs="Times New Roman"/>
            <w:b/>
            <w:bCs/>
            <w:iCs/>
            <w:kern w:val="2"/>
            <w:sz w:val="18"/>
            <w:szCs w:val="18"/>
            <w:lang w:eastAsia="en-US"/>
            <w14:ligatures w14:val="standardContextual"/>
          </w:rPr>
          <w:t>&lt;&lt; Terug naar de zes methoden om inzicht te geven aan een verzoeker</w:t>
        </w:r>
      </w:hyperlink>
    </w:p>
    <w:p w14:paraId="27CB85AF" w14:textId="77777777" w:rsidR="00631083" w:rsidRDefault="00631083" w:rsidP="00345640">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p>
    <w:p w14:paraId="75E75FBF" w14:textId="7E1FDF6E" w:rsidR="00345640" w:rsidRPr="00921EB9" w:rsidRDefault="004C21F9" w:rsidP="00345640">
      <w:pPr>
        <w:autoSpaceDN/>
        <w:spacing w:after="160" w:line="278" w:lineRule="auto"/>
        <w:textAlignment w:val="auto"/>
        <w:rPr>
          <w:rFonts w:ascii="Aptos" w:eastAsia="Aptos" w:hAnsi="Aptos" w:cs="Times New Roman"/>
          <w:i/>
          <w:iCs/>
          <w:color w:val="auto"/>
          <w:kern w:val="2"/>
          <w:sz w:val="26"/>
          <w:szCs w:val="26"/>
          <w:lang w:eastAsia="en-US"/>
          <w14:ligatures w14:val="standardContextual"/>
        </w:rPr>
      </w:pPr>
      <w:r w:rsidRPr="00631083">
        <w:rPr>
          <w:rFonts w:ascii="Aptos" w:eastAsia="Aptos" w:hAnsi="Aptos" w:cs="Times New Roman"/>
          <w:i/>
          <w:iCs/>
          <w:color w:val="auto"/>
          <w:kern w:val="2"/>
          <w:sz w:val="26"/>
          <w:szCs w:val="26"/>
          <w:lang w:eastAsia="en-US"/>
          <w14:ligatures w14:val="standardContextual"/>
        </w:rPr>
        <w:t>Een voorlopige inventarislijst is een met software gemaakt overzicht van de verzamelde documenten.</w:t>
      </w:r>
    </w:p>
    <w:p w14:paraId="71877B6A" w14:textId="7DC72313" w:rsidR="00345640" w:rsidRPr="00921EB9" w:rsidRDefault="00345640" w:rsidP="00345640">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Wat zijn de voordelen</w:t>
      </w:r>
      <w:r w:rsidR="00631083">
        <w:rPr>
          <w:rFonts w:ascii="Aptos" w:eastAsia="Aptos" w:hAnsi="Aptos" w:cs="Times New Roman"/>
          <w:b/>
          <w:bCs/>
          <w:color w:val="auto"/>
          <w:kern w:val="2"/>
          <w:sz w:val="24"/>
          <w:szCs w:val="24"/>
          <w:lang w:eastAsia="en-US"/>
          <w14:ligatures w14:val="standardContextual"/>
        </w:rPr>
        <w:br/>
      </w:r>
      <w:r w:rsidR="004C21F9" w:rsidRPr="004C21F9">
        <w:rPr>
          <w:rFonts w:ascii="Aptos" w:eastAsia="Aptos" w:hAnsi="Aptos" w:cs="Times New Roman"/>
          <w:color w:val="auto"/>
          <w:kern w:val="2"/>
          <w:sz w:val="24"/>
          <w:szCs w:val="24"/>
          <w:lang w:eastAsia="en-US"/>
          <w14:ligatures w14:val="standardContextual"/>
        </w:rPr>
        <w:t>Een voorlopige inventarislijst gebruik je als je (samen met de verzoeker) in staat was om goede zoektermen te formuleren, maar die erg veel resultaten opleveren. Op basis van de titels of andere metadata in de inventarislijst kan de verzoeker aanwijzen welke documenten hij beoordeeld wil hebben. Het maakt bovendien inzichtelijk hoe ontzettend veel documenten er in zijn over het gevraagde onderwerp. Dit creëert begrip voor langere behandeltijden. Bovendien kan hierdoor ook bij de verzoeker aanleiding kan voor het maken van scherpere keuzes.</w:t>
      </w:r>
      <w:r w:rsidRPr="00921EB9">
        <w:rPr>
          <w:rFonts w:ascii="Aptos" w:eastAsia="Aptos" w:hAnsi="Aptos" w:cs="Times New Roman"/>
          <w:color w:val="auto"/>
          <w:kern w:val="2"/>
          <w:sz w:val="24"/>
          <w:szCs w:val="24"/>
          <w:lang w:eastAsia="en-US"/>
          <w14:ligatures w14:val="standardContextual"/>
        </w:rPr>
        <w:t> </w:t>
      </w:r>
    </w:p>
    <w:p w14:paraId="75969827" w14:textId="77777777" w:rsidR="00345640" w:rsidRPr="00921EB9" w:rsidRDefault="00345640" w:rsidP="00345640">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6DB7C6FD" w14:textId="2F22D792" w:rsidR="004C21F9" w:rsidRPr="004C21F9" w:rsidRDefault="00345640" w:rsidP="004C21F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lastRenderedPageBreak/>
        <w:t>Aandachtspunten</w:t>
      </w:r>
      <w:r w:rsidR="00631083">
        <w:rPr>
          <w:rFonts w:ascii="Aptos" w:eastAsia="Aptos" w:hAnsi="Aptos" w:cs="Times New Roman"/>
          <w:b/>
          <w:bCs/>
          <w:color w:val="auto"/>
          <w:kern w:val="2"/>
          <w:sz w:val="24"/>
          <w:szCs w:val="24"/>
          <w:lang w:eastAsia="en-US"/>
          <w14:ligatures w14:val="standardContextual"/>
        </w:rPr>
        <w:br/>
      </w:r>
      <w:r w:rsidR="004C21F9" w:rsidRPr="004C21F9">
        <w:rPr>
          <w:rFonts w:ascii="Aptos" w:eastAsia="Aptos" w:hAnsi="Aptos" w:cs="Times New Roman"/>
          <w:color w:val="auto"/>
          <w:kern w:val="2"/>
          <w:sz w:val="24"/>
          <w:szCs w:val="24"/>
          <w:lang w:eastAsia="en-US"/>
          <w14:ligatures w14:val="standardContextual"/>
        </w:rPr>
        <w:t>Een voorlopige inventarislijst kan documenten bevatten, waarvan bij nadere bestudering van de inhoud wordt geconcludeerd dat deze toch niet binnen de reikwijdte van het Woo-verzoek vallen. Daarmee zijn ze geen onderdeel van het formele besluit. Een verschil tussen de tijdelijke inventarislijst en de inventarislijst in het besluit kan verwarring opleveren bij de verzoeker. Het is belangrijk om verschillen tussen inventarislijsten uit te leggen. Ook kun je afspraken maken met de verzoeker, bijvoorbeeld over dat de voorlopige inventarislijst niet bestemd is voor publicatie.</w:t>
      </w:r>
    </w:p>
    <w:p w14:paraId="3E59D856" w14:textId="77777777" w:rsidR="004C21F9" w:rsidRPr="004C21F9" w:rsidRDefault="004C21F9" w:rsidP="004C21F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4C21F9">
        <w:rPr>
          <w:rFonts w:ascii="Aptos" w:eastAsia="Aptos" w:hAnsi="Aptos" w:cs="Times New Roman"/>
          <w:color w:val="auto"/>
          <w:kern w:val="2"/>
          <w:sz w:val="24"/>
          <w:szCs w:val="24"/>
          <w:lang w:eastAsia="en-US"/>
          <w14:ligatures w14:val="standardContextual"/>
        </w:rPr>
        <w:t>Let daarnaast op dat er in deze lijst geen persoonsgegevens of andere (meta)gegevens staan die je bij Woo-beoordeling niet openbaar zou maken. Lak deze informatie weg en leg uit aan de verzoeker waarom je dit doet, namelijk omdat er na deze zoekslag nog beoordeeld moet worden.</w:t>
      </w:r>
    </w:p>
    <w:p w14:paraId="11DC9A27" w14:textId="77777777" w:rsidR="004C21F9" w:rsidRDefault="004C21F9" w:rsidP="00345640">
      <w:pPr>
        <w:autoSpaceDN/>
        <w:spacing w:after="160" w:line="278" w:lineRule="auto"/>
        <w:textAlignment w:val="auto"/>
        <w:rPr>
          <w:rFonts w:ascii="Aptos" w:eastAsia="Aptos" w:hAnsi="Aptos" w:cs="Times New Roman"/>
          <w:b/>
          <w:bCs/>
          <w:color w:val="auto"/>
          <w:kern w:val="2"/>
          <w:sz w:val="24"/>
          <w:szCs w:val="24"/>
          <w:lang w:eastAsia="en-US"/>
          <w14:ligatures w14:val="standardContextual"/>
        </w:rPr>
      </w:pPr>
    </w:p>
    <w:p w14:paraId="74FEE9B3" w14:textId="77777777" w:rsidR="00631083" w:rsidRDefault="00345640" w:rsidP="00631083">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Tips</w:t>
      </w:r>
      <w:r w:rsidR="00631083">
        <w:rPr>
          <w:rFonts w:ascii="Aptos" w:eastAsia="Aptos" w:hAnsi="Aptos" w:cs="Times New Roman"/>
          <w:b/>
          <w:bCs/>
          <w:color w:val="auto"/>
          <w:kern w:val="2"/>
          <w:sz w:val="24"/>
          <w:szCs w:val="24"/>
          <w:lang w:eastAsia="en-US"/>
          <w14:ligatures w14:val="standardContextual"/>
        </w:rPr>
        <w:br/>
      </w:r>
      <w:r w:rsidR="004C21F9" w:rsidRPr="004C21F9">
        <w:rPr>
          <w:rFonts w:ascii="Aptos" w:eastAsia="Aptos" w:hAnsi="Aptos" w:cs="Times New Roman"/>
          <w:color w:val="auto"/>
          <w:kern w:val="2"/>
          <w:sz w:val="24"/>
          <w:szCs w:val="24"/>
          <w:lang w:eastAsia="en-US"/>
          <w14:ligatures w14:val="standardContextual"/>
        </w:rPr>
        <w:t>Gebruik dit instrument alleen als het overzicht (grotendeels) automatisch gegenereerd kan worden. Handmatig een voorlopige inventarislijst maken is doorgaans een grote tijdsinvestering.</w:t>
      </w:r>
    </w:p>
    <w:p w14:paraId="2D0884D9" w14:textId="77777777" w:rsidR="00631083" w:rsidRDefault="004C21F9" w:rsidP="00631083">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4C21F9">
        <w:rPr>
          <w:rFonts w:ascii="Aptos" w:eastAsia="Aptos" w:hAnsi="Aptos" w:cs="Times New Roman"/>
          <w:color w:val="auto"/>
          <w:kern w:val="2"/>
          <w:sz w:val="24"/>
          <w:szCs w:val="24"/>
          <w:lang w:eastAsia="en-US"/>
          <w14:ligatures w14:val="standardContextual"/>
        </w:rPr>
        <w:t>Gebruik een voorlopige inventarislijst pas als het verzoek voor jou en de verzoeker volledig is gepreciseerd. Zodra er een lijst op tafel ligt, gaat de aandacht daar naar uit en stopt vrij automatisch het open gesprek over waar de verzoeker écht naar op zoek is. Zet daarom eerst instrumenten in waarmee je samen met de verzoeker (verder) inzicht krijgt in wat echt belangrijk is, zoals een </w:t>
      </w:r>
      <w:hyperlink r:id="rId46" w:history="1">
        <w:r w:rsidRPr="004C21F9">
          <w:rPr>
            <w:rStyle w:val="Hyperlink"/>
            <w:rFonts w:ascii="Aptos" w:eastAsia="Aptos" w:hAnsi="Aptos" w:cs="Times New Roman"/>
            <w:b/>
            <w:bCs/>
            <w:kern w:val="2"/>
            <w:sz w:val="24"/>
            <w:szCs w:val="24"/>
            <w:lang w:eastAsia="en-US"/>
            <w14:ligatures w14:val="standardContextual"/>
          </w:rPr>
          <w:t>onderwerpenlijst</w:t>
        </w:r>
      </w:hyperlink>
      <w:r w:rsidRPr="004C21F9">
        <w:rPr>
          <w:rFonts w:ascii="Aptos" w:eastAsia="Aptos" w:hAnsi="Aptos" w:cs="Times New Roman"/>
          <w:color w:val="auto"/>
          <w:kern w:val="2"/>
          <w:sz w:val="24"/>
          <w:szCs w:val="24"/>
          <w:lang w:eastAsia="en-US"/>
          <w14:ligatures w14:val="standardContextual"/>
        </w:rPr>
        <w:t> of </w:t>
      </w:r>
      <w:hyperlink r:id="rId47" w:history="1">
        <w:r w:rsidRPr="004C21F9">
          <w:rPr>
            <w:rStyle w:val="Hyperlink"/>
            <w:rFonts w:ascii="Aptos" w:eastAsia="Aptos" w:hAnsi="Aptos" w:cs="Times New Roman"/>
            <w:b/>
            <w:bCs/>
            <w:kern w:val="2"/>
            <w:sz w:val="24"/>
            <w:szCs w:val="24"/>
            <w:lang w:eastAsia="en-US"/>
            <w14:ligatures w14:val="standardContextual"/>
          </w:rPr>
          <w:t>tijdlijn</w:t>
        </w:r>
      </w:hyperlink>
      <w:r w:rsidRPr="004C21F9">
        <w:rPr>
          <w:rFonts w:ascii="Aptos" w:eastAsia="Aptos" w:hAnsi="Aptos" w:cs="Times New Roman"/>
          <w:color w:val="auto"/>
          <w:kern w:val="2"/>
          <w:sz w:val="24"/>
          <w:szCs w:val="24"/>
          <w:lang w:eastAsia="en-US"/>
          <w14:ligatures w14:val="standardContextual"/>
        </w:rPr>
        <w:t>. Zodra je de informatiebehoefte goed begrijpt, kun je de inventarislijst inzetten om op documentniveau verder te prioriteren of selecteren.</w:t>
      </w:r>
      <w:r w:rsidR="00631083">
        <w:rPr>
          <w:rFonts w:ascii="Aptos" w:eastAsia="Aptos" w:hAnsi="Aptos" w:cs="Times New Roman"/>
          <w:color w:val="auto"/>
          <w:kern w:val="2"/>
          <w:sz w:val="24"/>
          <w:szCs w:val="24"/>
          <w:lang w:eastAsia="en-US"/>
          <w14:ligatures w14:val="standardContextual"/>
        </w:rPr>
        <w:t xml:space="preserve"> </w:t>
      </w:r>
    </w:p>
    <w:p w14:paraId="20DE81D9" w14:textId="77777777" w:rsidR="00631083" w:rsidRDefault="004C21F9" w:rsidP="00631083">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4C21F9">
        <w:rPr>
          <w:rFonts w:ascii="Aptos" w:eastAsia="Aptos" w:hAnsi="Aptos" w:cs="Times New Roman"/>
          <w:color w:val="auto"/>
          <w:kern w:val="2"/>
          <w:sz w:val="24"/>
          <w:szCs w:val="24"/>
          <w:lang w:eastAsia="en-US"/>
          <w14:ligatures w14:val="standardContextual"/>
        </w:rPr>
        <w:t>Gebruik naast documenttitels ook andere meta-data, zoals aantal bijlagen, datum, betrokken partijen, toelichting of samenvatting, bestandstype of het aantal pagina’s. Dat kan jou en de verzoeker helpen om documenttitels te duiden.</w:t>
      </w:r>
      <w:r w:rsidR="00631083">
        <w:rPr>
          <w:rFonts w:ascii="Aptos" w:eastAsia="Aptos" w:hAnsi="Aptos" w:cs="Times New Roman"/>
          <w:color w:val="auto"/>
          <w:kern w:val="2"/>
          <w:sz w:val="24"/>
          <w:szCs w:val="24"/>
          <w:lang w:eastAsia="en-US"/>
          <w14:ligatures w14:val="standardContextual"/>
        </w:rPr>
        <w:t xml:space="preserve"> </w:t>
      </w:r>
    </w:p>
    <w:p w14:paraId="6319F753" w14:textId="629C4A62" w:rsidR="004C21F9" w:rsidRPr="004C21F9" w:rsidRDefault="004C21F9" w:rsidP="00631083">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4C21F9">
        <w:rPr>
          <w:rFonts w:ascii="Aptos" w:eastAsia="Aptos" w:hAnsi="Aptos" w:cs="Times New Roman"/>
          <w:color w:val="auto"/>
          <w:kern w:val="2"/>
          <w:sz w:val="24"/>
          <w:szCs w:val="24"/>
          <w:lang w:eastAsia="en-US"/>
          <w14:ligatures w14:val="standardContextual"/>
        </w:rPr>
        <w:t>Gebruik software om binnen een inventarislijst verder te zoeken of filteren. Dat geeft je bij een omvangrijk verzoek de kans om samen met de verzoeker te experimenteren met nieuwe of extra zoektermen. Samen kijk je of het resultaat een behapbare set documenten oplevert. Lees </w:t>
      </w:r>
      <w:hyperlink r:id="rId48" w:history="1">
        <w:r w:rsidRPr="004C21F9">
          <w:rPr>
            <w:rStyle w:val="Hyperlink"/>
            <w:rFonts w:ascii="Aptos" w:eastAsia="Aptos" w:hAnsi="Aptos" w:cs="Times New Roman"/>
            <w:b/>
            <w:bCs/>
            <w:kern w:val="2"/>
            <w:sz w:val="24"/>
            <w:szCs w:val="24"/>
            <w:lang w:eastAsia="en-US"/>
            <w14:ligatures w14:val="standardContextual"/>
          </w:rPr>
          <w:t>hier</w:t>
        </w:r>
      </w:hyperlink>
      <w:r w:rsidRPr="004C21F9">
        <w:rPr>
          <w:rFonts w:ascii="Aptos" w:eastAsia="Aptos" w:hAnsi="Aptos" w:cs="Times New Roman"/>
          <w:color w:val="auto"/>
          <w:kern w:val="2"/>
          <w:sz w:val="24"/>
          <w:szCs w:val="24"/>
          <w:lang w:eastAsia="en-US"/>
          <w14:ligatures w14:val="standardContextual"/>
        </w:rPr>
        <w:t> over goede ervaringen met die methode. Zie ook de </w:t>
      </w:r>
      <w:hyperlink r:id="rId49" w:history="1">
        <w:r w:rsidRPr="004C21F9">
          <w:rPr>
            <w:rStyle w:val="Hyperlink"/>
            <w:rFonts w:ascii="Aptos" w:eastAsia="Aptos" w:hAnsi="Aptos" w:cs="Times New Roman"/>
            <w:b/>
            <w:bCs/>
            <w:kern w:val="2"/>
            <w:sz w:val="24"/>
            <w:szCs w:val="24"/>
            <w:lang w:eastAsia="en-US"/>
            <w14:ligatures w14:val="standardContextual"/>
          </w:rPr>
          <w:t>Slimme selectie van documenten</w:t>
        </w:r>
      </w:hyperlink>
      <w:r w:rsidRPr="004C21F9">
        <w:rPr>
          <w:rFonts w:ascii="Aptos" w:eastAsia="Aptos" w:hAnsi="Aptos" w:cs="Times New Roman"/>
          <w:color w:val="auto"/>
          <w:kern w:val="2"/>
          <w:sz w:val="24"/>
          <w:szCs w:val="24"/>
          <w:lang w:eastAsia="en-US"/>
          <w14:ligatures w14:val="standardContextual"/>
        </w:rPr>
        <w:t>. </w:t>
      </w:r>
    </w:p>
    <w:p w14:paraId="20F9609C" w14:textId="21F9559C" w:rsidR="00ED7816" w:rsidRDefault="00ED7816" w:rsidP="00345640">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18" w:name="_Toc226030513"/>
      <w:r w:rsidRPr="00921EB9">
        <w:rPr>
          <w:rFonts w:ascii="Aptos Display" w:eastAsia="Times New Roman" w:hAnsi="Aptos Display" w:cs="Times New Roman"/>
          <w:color w:val="0F4761"/>
          <w:kern w:val="2"/>
          <w:sz w:val="40"/>
          <w:szCs w:val="40"/>
          <w:lang w:eastAsia="en-US"/>
          <w14:ligatures w14:val="standardContextual"/>
        </w:rPr>
        <w:lastRenderedPageBreak/>
        <w:t>Gesprek tussen verzoeker en inhoudsdeskundige</w:t>
      </w:r>
      <w:bookmarkEnd w:id="18"/>
      <w:r w:rsidRPr="00921EB9">
        <w:rPr>
          <w:rFonts w:ascii="Aptos Display" w:eastAsia="Times New Roman" w:hAnsi="Aptos Display" w:cs="Times New Roman"/>
          <w:color w:val="0F4761"/>
          <w:kern w:val="2"/>
          <w:sz w:val="40"/>
          <w:szCs w:val="40"/>
          <w:lang w:eastAsia="en-US"/>
          <w14:ligatures w14:val="standardContextual"/>
        </w:rPr>
        <w:t xml:space="preserve"> </w:t>
      </w:r>
    </w:p>
    <w:p w14:paraId="289A8FC3" w14:textId="77777777" w:rsidR="00345640" w:rsidRDefault="00345640" w:rsidP="00631083">
      <w:pPr>
        <w:pStyle w:val="Standaardcursief"/>
        <w:rPr>
          <w:rFonts w:cs="Arial"/>
          <w:color w:val="767676"/>
          <w:shd w:val="clear" w:color="auto" w:fill="FFFFFF"/>
        </w:rPr>
      </w:pPr>
      <w:r w:rsidRPr="00345640">
        <w:rPr>
          <w:rFonts w:cs="Arial"/>
          <w:color w:val="767676"/>
          <w:shd w:val="clear" w:color="auto" w:fill="FFFFFF"/>
        </w:rPr>
        <w:t>[Hier komen drie plaatjes om deze tip te verduidelijken. Zie </w:t>
      </w:r>
      <w:hyperlink r:id="rId50" w:history="1">
        <w:r w:rsidRPr="00345640">
          <w:rPr>
            <w:rFonts w:cs="Arial"/>
            <w:b/>
            <w:bCs/>
            <w:color w:val="8C1087"/>
            <w:u w:val="single"/>
            <w:shd w:val="clear" w:color="auto" w:fill="FFFFFF"/>
          </w:rPr>
          <w:t>onderwerpenlijst</w:t>
        </w:r>
      </w:hyperlink>
      <w:r w:rsidRPr="00345640">
        <w:rPr>
          <w:rFonts w:cs="Arial"/>
          <w:color w:val="767676"/>
          <w:shd w:val="clear" w:color="auto" w:fill="FFFFFF"/>
        </w:rPr>
        <w:t> als voorbeeld]</w:t>
      </w:r>
    </w:p>
    <w:p w14:paraId="4C89E53C" w14:textId="77777777" w:rsidR="00345640" w:rsidRPr="00ED7816" w:rsidRDefault="00345640" w:rsidP="00631083">
      <w:pPr>
        <w:pStyle w:val="Standaardcursief"/>
        <w:rPr>
          <w:rFonts w:ascii="Aptos" w:eastAsia="Aptos" w:hAnsi="Aptos" w:cs="Times New Roman"/>
          <w:iCs/>
          <w:color w:val="auto"/>
          <w:kern w:val="2"/>
          <w:sz w:val="18"/>
          <w:szCs w:val="18"/>
          <w:lang w:eastAsia="en-US"/>
          <w14:ligatures w14:val="standardContextual"/>
        </w:rPr>
      </w:pPr>
      <w:hyperlink r:id="rId51" w:history="1">
        <w:r w:rsidRPr="00ED7816">
          <w:rPr>
            <w:rStyle w:val="Hyperlink"/>
            <w:rFonts w:ascii="Aptos" w:eastAsia="Aptos" w:hAnsi="Aptos" w:cs="Times New Roman"/>
            <w:b/>
            <w:bCs/>
            <w:iCs/>
            <w:kern w:val="2"/>
            <w:sz w:val="18"/>
            <w:szCs w:val="18"/>
            <w:lang w:eastAsia="en-US"/>
            <w14:ligatures w14:val="standardContextual"/>
          </w:rPr>
          <w:t>&lt;&lt; Terug naar de zes methoden om inzicht te geven aan een verzoeker</w:t>
        </w:r>
      </w:hyperlink>
    </w:p>
    <w:p w14:paraId="0D250790" w14:textId="77777777" w:rsidR="004C21F9" w:rsidRDefault="004C21F9" w:rsidP="00ED7816">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p>
    <w:p w14:paraId="19FBFF9D" w14:textId="3F5C4D93" w:rsidR="00ED7816" w:rsidRPr="00921EB9" w:rsidRDefault="004C21F9" w:rsidP="00ED7816">
      <w:pPr>
        <w:autoSpaceDN/>
        <w:spacing w:after="160" w:line="278" w:lineRule="auto"/>
        <w:textAlignment w:val="auto"/>
        <w:rPr>
          <w:rFonts w:ascii="Aptos" w:eastAsia="Aptos" w:hAnsi="Aptos" w:cs="Times New Roman"/>
          <w:i/>
          <w:iCs/>
          <w:color w:val="auto"/>
          <w:kern w:val="2"/>
          <w:sz w:val="26"/>
          <w:szCs w:val="26"/>
          <w:lang w:eastAsia="en-US"/>
          <w14:ligatures w14:val="standardContextual"/>
        </w:rPr>
      </w:pPr>
      <w:r w:rsidRPr="00631083">
        <w:rPr>
          <w:rFonts w:ascii="Aptos" w:eastAsia="Aptos" w:hAnsi="Aptos" w:cs="Times New Roman"/>
          <w:i/>
          <w:iCs/>
          <w:color w:val="auto"/>
          <w:kern w:val="2"/>
          <w:sz w:val="26"/>
          <w:szCs w:val="26"/>
          <w:lang w:eastAsia="en-US"/>
          <w14:ligatures w14:val="standardContextual"/>
        </w:rPr>
        <w:t>Een inhoudsdeskundige is een collega die veel weet van het onderwerp van het Woo-verzoek. Met deze kennis kan hij achtergrondinformatie geven en de verzoeker helpen bepalen wat belangrijke documenten kunnen zijn voor het verzoek.</w:t>
      </w:r>
    </w:p>
    <w:p w14:paraId="7389F3B0" w14:textId="77777777" w:rsidR="00ED7816" w:rsidRPr="00921EB9" w:rsidRDefault="00ED7816" w:rsidP="00ED7816">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2AC49F84" w14:textId="344C754C" w:rsidR="00ED7816" w:rsidRPr="00921EB9" w:rsidRDefault="00ED7816" w:rsidP="00ED7816">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Wat zijn de voordelen</w:t>
      </w:r>
      <w:r w:rsidR="00631083">
        <w:rPr>
          <w:rFonts w:ascii="Aptos" w:eastAsia="Aptos" w:hAnsi="Aptos" w:cs="Times New Roman"/>
          <w:b/>
          <w:bCs/>
          <w:color w:val="auto"/>
          <w:kern w:val="2"/>
          <w:sz w:val="24"/>
          <w:szCs w:val="24"/>
          <w:lang w:eastAsia="en-US"/>
          <w14:ligatures w14:val="standardContextual"/>
        </w:rPr>
        <w:br/>
      </w:r>
      <w:r w:rsidR="004C21F9" w:rsidRPr="004C21F9">
        <w:rPr>
          <w:rFonts w:ascii="Aptos" w:eastAsia="Aptos" w:hAnsi="Aptos" w:cs="Times New Roman"/>
          <w:color w:val="auto"/>
          <w:kern w:val="2"/>
          <w:sz w:val="24"/>
          <w:szCs w:val="24"/>
          <w:lang w:eastAsia="en-US"/>
          <w14:ligatures w14:val="standardContextual"/>
        </w:rPr>
        <w:t>Vaak kan een inhoudsdeskundige veel vertellen over zowel de inhoud, als over hoe besluiten tot stand zijn gekomen en wat belangrijke momenten waren. Dat is extra verhelderend wanneer de behandelaar zelf geen expert is op dat dossier. Dankzij deze informatie kan de verzoeker beter bepalen welke onderwerpen, perioden of typen documenten het belangrijkst zijn voor het verzoek. Soms kan een inhoudsdeskundige de vragen van een verzoeker al zo goed beantwoorden, dat het Woo-verzoek kleiner of zelfs ingetrokken wordt.</w:t>
      </w:r>
      <w:r w:rsidRPr="00921EB9">
        <w:rPr>
          <w:rFonts w:ascii="Aptos" w:eastAsia="Aptos" w:hAnsi="Aptos" w:cs="Times New Roman"/>
          <w:color w:val="auto"/>
          <w:kern w:val="2"/>
          <w:sz w:val="24"/>
          <w:szCs w:val="24"/>
          <w:lang w:eastAsia="en-US"/>
          <w14:ligatures w14:val="standardContextual"/>
        </w:rPr>
        <w:t xml:space="preserve"> </w:t>
      </w:r>
    </w:p>
    <w:p w14:paraId="542862EB" w14:textId="77777777" w:rsidR="00ED7816" w:rsidRPr="00921EB9" w:rsidRDefault="00ED7816" w:rsidP="00ED7816">
      <w:pPr>
        <w:autoSpaceDN/>
        <w:spacing w:after="160" w:line="278" w:lineRule="auto"/>
        <w:textAlignment w:val="auto"/>
        <w:rPr>
          <w:rFonts w:ascii="Aptos" w:eastAsia="Aptos" w:hAnsi="Aptos" w:cs="Times New Roman"/>
          <w:color w:val="auto"/>
          <w:kern w:val="2"/>
          <w:sz w:val="24"/>
          <w:szCs w:val="24"/>
          <w:u w:val="single"/>
          <w:lang w:eastAsia="en-US"/>
          <w14:ligatures w14:val="standardContextual"/>
        </w:rPr>
      </w:pPr>
    </w:p>
    <w:p w14:paraId="218A37FF" w14:textId="55E51BAB" w:rsidR="00ED7816" w:rsidRPr="00921EB9" w:rsidRDefault="00ED7816" w:rsidP="00ED7816">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Aandachtspunt</w:t>
      </w:r>
      <w:r w:rsidR="00631083">
        <w:rPr>
          <w:rFonts w:ascii="Aptos" w:eastAsia="Aptos" w:hAnsi="Aptos" w:cs="Times New Roman"/>
          <w:b/>
          <w:bCs/>
          <w:color w:val="auto"/>
          <w:kern w:val="2"/>
          <w:sz w:val="24"/>
          <w:szCs w:val="24"/>
          <w:lang w:eastAsia="en-US"/>
          <w14:ligatures w14:val="standardContextual"/>
        </w:rPr>
        <w:br/>
      </w:r>
      <w:r w:rsidR="004C21F9" w:rsidRPr="004C21F9">
        <w:rPr>
          <w:rFonts w:ascii="Aptos" w:eastAsia="Aptos" w:hAnsi="Aptos" w:cs="Times New Roman"/>
          <w:color w:val="auto"/>
          <w:kern w:val="2"/>
          <w:sz w:val="24"/>
          <w:szCs w:val="24"/>
          <w:lang w:eastAsia="en-US"/>
          <w14:ligatures w14:val="standardContextual"/>
        </w:rPr>
        <w:t xml:space="preserve">Een inhoudsdeskundige is vaak betrokken (geweest) bij het onderwerp van gesprek. Hij kan zich aangesproken voelen als een verzoeker iets negatiefs of </w:t>
      </w:r>
      <w:proofErr w:type="spellStart"/>
      <w:r w:rsidR="004C21F9" w:rsidRPr="004C21F9">
        <w:rPr>
          <w:rFonts w:ascii="Aptos" w:eastAsia="Aptos" w:hAnsi="Aptos" w:cs="Times New Roman"/>
          <w:color w:val="auto"/>
          <w:kern w:val="2"/>
          <w:sz w:val="24"/>
          <w:szCs w:val="24"/>
          <w:lang w:eastAsia="en-US"/>
          <w14:ligatures w14:val="standardContextual"/>
        </w:rPr>
        <w:t>onjuists</w:t>
      </w:r>
      <w:proofErr w:type="spellEnd"/>
      <w:r w:rsidR="004C21F9" w:rsidRPr="004C21F9">
        <w:rPr>
          <w:rFonts w:ascii="Aptos" w:eastAsia="Aptos" w:hAnsi="Aptos" w:cs="Times New Roman"/>
          <w:color w:val="auto"/>
          <w:kern w:val="2"/>
          <w:sz w:val="24"/>
          <w:szCs w:val="24"/>
          <w:lang w:eastAsia="en-US"/>
          <w14:ligatures w14:val="standardContextual"/>
        </w:rPr>
        <w:t xml:space="preserve"> zegt over het onderwerp. Er kan een inhoudelijke discussie ontstaan over het onderwerp. Dit staat een gesprek in de weg om beter te begrijpen welke informatie of documenten de verzoeker wil. Door dit te benoemen, voorkom je dat het gesprek vastloopt. Dat kan zowel vooraf, als op het moment dat je het ziet gebeuren.</w:t>
      </w:r>
      <w:r w:rsidRPr="00921EB9">
        <w:rPr>
          <w:rFonts w:ascii="Aptos" w:eastAsia="Aptos" w:hAnsi="Aptos" w:cs="Times New Roman"/>
          <w:color w:val="auto"/>
          <w:kern w:val="2"/>
          <w:sz w:val="24"/>
          <w:szCs w:val="24"/>
          <w:lang w:eastAsia="en-US"/>
          <w14:ligatures w14:val="standardContextual"/>
        </w:rPr>
        <w:t xml:space="preserve"> </w:t>
      </w:r>
    </w:p>
    <w:p w14:paraId="4E92F67F" w14:textId="77777777" w:rsidR="00ED7816" w:rsidRPr="00921EB9" w:rsidRDefault="00ED7816" w:rsidP="00ED7816">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1CC66B41" w14:textId="274CD5B8" w:rsidR="004C21F9" w:rsidRPr="004C21F9" w:rsidRDefault="00ED7816" w:rsidP="004C21F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 xml:space="preserve">Tips </w:t>
      </w:r>
      <w:r w:rsidR="00631083">
        <w:rPr>
          <w:rFonts w:ascii="Aptos" w:eastAsia="Aptos" w:hAnsi="Aptos" w:cs="Times New Roman"/>
          <w:b/>
          <w:bCs/>
          <w:color w:val="auto"/>
          <w:kern w:val="2"/>
          <w:sz w:val="24"/>
          <w:szCs w:val="24"/>
          <w:lang w:eastAsia="en-US"/>
          <w14:ligatures w14:val="standardContextual"/>
        </w:rPr>
        <w:br/>
      </w:r>
      <w:r w:rsidR="004C21F9" w:rsidRPr="004C21F9">
        <w:rPr>
          <w:rFonts w:ascii="Aptos" w:eastAsia="Aptos" w:hAnsi="Aptos" w:cs="Times New Roman"/>
          <w:color w:val="auto"/>
          <w:kern w:val="2"/>
          <w:sz w:val="24"/>
          <w:szCs w:val="24"/>
          <w:lang w:eastAsia="en-US"/>
          <w14:ligatures w14:val="standardContextual"/>
        </w:rPr>
        <w:t xml:space="preserve">Bereid de inhoudsdeskundige voor op het gesprek, zeker als die niet vaak contact heeft met verzoekers. Wees bij voorkeur zelf aanwezig bij het gesprek. Als behandelaar ben jij de expert op het gebied van de Woo. Ook ben jij geoefend in goed contact met verzoekers. Jij weet wat je moet afstemmen om het verzoek goed af te kunnen handelen, en weet welke toezeggingen (over de termijn bijvoorbeeld) je wel </w:t>
      </w:r>
      <w:r w:rsidR="004C21F9" w:rsidRPr="004C21F9">
        <w:rPr>
          <w:rFonts w:ascii="Aptos" w:eastAsia="Aptos" w:hAnsi="Aptos" w:cs="Times New Roman"/>
          <w:color w:val="auto"/>
          <w:kern w:val="2"/>
          <w:sz w:val="24"/>
          <w:szCs w:val="24"/>
          <w:lang w:eastAsia="en-US"/>
          <w14:ligatures w14:val="standardContextual"/>
        </w:rPr>
        <w:lastRenderedPageBreak/>
        <w:t>en niet kunt doen. Je let er ook op dat de verzoeker echt begrijpt wat de inhoudsdeskundige vertelt en voldoende ruimte krijgt om vragen te stellen.</w:t>
      </w:r>
      <w:r w:rsidR="00631083">
        <w:rPr>
          <w:rFonts w:ascii="Aptos" w:eastAsia="Aptos" w:hAnsi="Aptos" w:cs="Times New Roman"/>
          <w:color w:val="auto"/>
          <w:kern w:val="2"/>
          <w:sz w:val="24"/>
          <w:szCs w:val="24"/>
          <w:lang w:eastAsia="en-US"/>
          <w14:ligatures w14:val="standardContextual"/>
        </w:rPr>
        <w:br/>
      </w:r>
    </w:p>
    <w:p w14:paraId="030D588F" w14:textId="49AFC1D8" w:rsidR="004C21F9" w:rsidRPr="004C21F9" w:rsidRDefault="004C21F9" w:rsidP="004C21F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4C21F9">
        <w:rPr>
          <w:rFonts w:ascii="Aptos" w:eastAsia="Aptos" w:hAnsi="Aptos" w:cs="Times New Roman"/>
          <w:color w:val="auto"/>
          <w:kern w:val="2"/>
          <w:sz w:val="24"/>
          <w:szCs w:val="24"/>
          <w:lang w:eastAsia="en-US"/>
          <w14:ligatures w14:val="standardContextual"/>
        </w:rPr>
        <w:t>Neem als behandelaar de rol als gespreksleider. Bepreek aan het begin van het gesprek in aanwezigheid van de verzoeker de ‘spelregels’: wat is het doel van de bespreking? Wie heeft welke rol bij dit gesprek? Wat wordt er van iedereen verwacht; en wat niet?</w:t>
      </w:r>
      <w:r w:rsidR="00631083">
        <w:rPr>
          <w:rFonts w:ascii="Aptos" w:eastAsia="Aptos" w:hAnsi="Aptos" w:cs="Times New Roman"/>
          <w:color w:val="auto"/>
          <w:kern w:val="2"/>
          <w:sz w:val="24"/>
          <w:szCs w:val="24"/>
          <w:lang w:eastAsia="en-US"/>
          <w14:ligatures w14:val="standardContextual"/>
        </w:rPr>
        <w:br/>
      </w:r>
    </w:p>
    <w:p w14:paraId="320B256A" w14:textId="76AC58AD" w:rsidR="004C21F9" w:rsidRPr="004C21F9" w:rsidRDefault="004C21F9" w:rsidP="004C21F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4C21F9">
        <w:rPr>
          <w:rFonts w:ascii="Aptos" w:eastAsia="Aptos" w:hAnsi="Aptos" w:cs="Times New Roman"/>
          <w:color w:val="auto"/>
          <w:kern w:val="2"/>
          <w:sz w:val="24"/>
          <w:szCs w:val="24"/>
          <w:lang w:eastAsia="en-US"/>
          <w14:ligatures w14:val="standardContextual"/>
        </w:rPr>
        <w:t>Geef in het gesprek ruimte aan de ‘onderstroom’: luister niet alleen naar wat er gezegd wordt, maar ook hoe dat gebeurt. Bijvoorbeeld met welke emotie, toon of impliciete aannames. Maak dit bespreekbaar voordat het gesprek ontaardt in discussie.</w:t>
      </w:r>
      <w:r w:rsidR="00631083">
        <w:rPr>
          <w:rFonts w:ascii="Aptos" w:eastAsia="Aptos" w:hAnsi="Aptos" w:cs="Times New Roman"/>
          <w:color w:val="auto"/>
          <w:kern w:val="2"/>
          <w:sz w:val="24"/>
          <w:szCs w:val="24"/>
          <w:lang w:eastAsia="en-US"/>
          <w14:ligatures w14:val="standardContextual"/>
        </w:rPr>
        <w:br/>
      </w:r>
    </w:p>
    <w:p w14:paraId="70A72794" w14:textId="77777777" w:rsidR="004C21F9" w:rsidRPr="004C21F9" w:rsidRDefault="004C21F9" w:rsidP="004C21F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4C21F9">
        <w:rPr>
          <w:rFonts w:ascii="Aptos" w:eastAsia="Aptos" w:hAnsi="Aptos" w:cs="Times New Roman"/>
          <w:color w:val="auto"/>
          <w:kern w:val="2"/>
          <w:sz w:val="24"/>
          <w:szCs w:val="24"/>
          <w:lang w:eastAsia="en-US"/>
          <w14:ligatures w14:val="standardContextual"/>
        </w:rPr>
        <w:t>Lees meer tips over goed contact, voor jou of je inhoudsdeskundige collega, op pagina 10 t/m 11 van de </w:t>
      </w:r>
      <w:hyperlink r:id="rId52" w:history="1">
        <w:r w:rsidRPr="004C21F9">
          <w:rPr>
            <w:rStyle w:val="Hyperlink"/>
            <w:rFonts w:ascii="Aptos" w:eastAsia="Aptos" w:hAnsi="Aptos" w:cs="Times New Roman"/>
            <w:b/>
            <w:bCs/>
            <w:kern w:val="2"/>
            <w:sz w:val="24"/>
            <w:szCs w:val="24"/>
            <w:lang w:eastAsia="en-US"/>
            <w14:ligatures w14:val="standardContextual"/>
          </w:rPr>
          <w:t>Samenwerkwijzer</w:t>
        </w:r>
      </w:hyperlink>
      <w:r w:rsidRPr="004C21F9">
        <w:rPr>
          <w:rFonts w:ascii="Aptos" w:eastAsia="Aptos" w:hAnsi="Aptos" w:cs="Times New Roman"/>
          <w:color w:val="auto"/>
          <w:kern w:val="2"/>
          <w:sz w:val="24"/>
          <w:szCs w:val="24"/>
          <w:lang w:eastAsia="en-US"/>
          <w14:ligatures w14:val="standardContextual"/>
        </w:rPr>
        <w:t>.</w:t>
      </w:r>
    </w:p>
    <w:p w14:paraId="5709AF08" w14:textId="2FC7BDBB" w:rsidR="00ED7816" w:rsidRPr="00921EB9" w:rsidRDefault="00ED7816" w:rsidP="00ED7816">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1E7B68EB"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br w:type="page"/>
      </w:r>
    </w:p>
    <w:p w14:paraId="7F74C041" w14:textId="77777777" w:rsidR="00921EB9" w:rsidRPr="00921EB9" w:rsidRDefault="00921EB9" w:rsidP="00921EB9">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19" w:name="_Toc226030514"/>
      <w:r w:rsidRPr="00921EB9">
        <w:rPr>
          <w:rFonts w:ascii="Aptos Display" w:eastAsia="Times New Roman" w:hAnsi="Aptos Display" w:cs="Times New Roman"/>
          <w:color w:val="0F4761"/>
          <w:kern w:val="2"/>
          <w:sz w:val="40"/>
          <w:szCs w:val="40"/>
          <w:lang w:eastAsia="en-US"/>
          <w14:ligatures w14:val="standardContextual"/>
        </w:rPr>
        <w:lastRenderedPageBreak/>
        <w:t>Slimme selectie van documenten</w:t>
      </w:r>
      <w:bookmarkEnd w:id="19"/>
      <w:r w:rsidRPr="00921EB9">
        <w:rPr>
          <w:rFonts w:ascii="Aptos Display" w:eastAsia="Times New Roman" w:hAnsi="Aptos Display" w:cs="Times New Roman"/>
          <w:color w:val="0F4761"/>
          <w:kern w:val="2"/>
          <w:sz w:val="40"/>
          <w:szCs w:val="40"/>
          <w:lang w:eastAsia="en-US"/>
          <w14:ligatures w14:val="standardContextual"/>
        </w:rPr>
        <w:t xml:space="preserve"> </w:t>
      </w:r>
    </w:p>
    <w:p w14:paraId="58A238C1" w14:textId="6B1879EB" w:rsidR="00921EB9" w:rsidRPr="00921EB9" w:rsidRDefault="00921EB9" w:rsidP="00921EB9">
      <w:pPr>
        <w:autoSpaceDN/>
        <w:spacing w:after="160" w:line="278" w:lineRule="auto"/>
        <w:textAlignment w:val="auto"/>
        <w:rPr>
          <w:rFonts w:ascii="Aptos" w:eastAsia="Aptos" w:hAnsi="Aptos" w:cs="Times New Roman"/>
          <w:color w:val="auto"/>
          <w:kern w:val="2"/>
          <w:sz w:val="26"/>
          <w:szCs w:val="26"/>
          <w:lang w:eastAsia="en-US"/>
          <w14:ligatures w14:val="standardContextual"/>
        </w:rPr>
      </w:pPr>
      <w:r w:rsidRPr="00921EB9">
        <w:rPr>
          <w:rFonts w:ascii="Aptos" w:eastAsia="Aptos" w:hAnsi="Aptos" w:cs="Times New Roman"/>
          <w:color w:val="auto"/>
          <w:kern w:val="2"/>
          <w:sz w:val="26"/>
          <w:szCs w:val="26"/>
          <w:lang w:eastAsia="en-US"/>
          <w14:ligatures w14:val="standardContextual"/>
        </w:rPr>
        <w:t xml:space="preserve">Bij een omvangrijk verzoek </w:t>
      </w:r>
      <w:r w:rsidR="00C81AA4" w:rsidRPr="00C81AA4">
        <w:rPr>
          <w:rFonts w:ascii="Aptos" w:eastAsia="Aptos" w:hAnsi="Aptos" w:cs="Times New Roman"/>
          <w:color w:val="auto"/>
          <w:kern w:val="2"/>
          <w:sz w:val="26"/>
          <w:szCs w:val="26"/>
          <w:lang w:eastAsia="en-US"/>
          <w14:ligatures w14:val="standardContextual"/>
        </w:rPr>
        <w:t>moet je keuzes maken om het verzoek goed en snel uit te kunnen voeren. Een beproefde methode is om af te spreken dat je het verzoek opknipt in delen. De verzoeker krijgt daarbij steeds een behapbare set documenten die in ieder geval op voorhand voor zijn verzoek het meest waardevol lijken.</w:t>
      </w:r>
    </w:p>
    <w:p w14:paraId="4378CA58" w14:textId="77777777" w:rsidR="00C81AA4" w:rsidRPr="00C81AA4" w:rsidRDefault="00C81AA4" w:rsidP="00C81AA4">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C81AA4">
        <w:rPr>
          <w:rFonts w:ascii="Aptos" w:eastAsia="Aptos" w:hAnsi="Aptos" w:cs="Times New Roman"/>
          <w:color w:val="auto"/>
          <w:kern w:val="2"/>
          <w:sz w:val="24"/>
          <w:szCs w:val="24"/>
          <w:lang w:eastAsia="en-US"/>
          <w14:ligatures w14:val="standardContextual"/>
        </w:rPr>
        <w:t>Opknippen in delen heeft grote voordelen. De verzoeker ontvangt sneller documenten. Soms geven die al voldoende antwoord op zijn vraag. Zo niet, kun je daarna in elk geval gerichter verder werken.</w:t>
      </w:r>
    </w:p>
    <w:p w14:paraId="5C690274" w14:textId="67E6F3A8" w:rsidR="00921EB9" w:rsidRPr="00921EB9" w:rsidRDefault="00C81AA4"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C81AA4">
        <w:rPr>
          <w:rFonts w:ascii="Aptos" w:eastAsia="Aptos" w:hAnsi="Aptos" w:cs="Times New Roman"/>
          <w:color w:val="auto"/>
          <w:kern w:val="2"/>
          <w:sz w:val="24"/>
          <w:szCs w:val="24"/>
          <w:lang w:eastAsia="en-US"/>
          <w14:ligatures w14:val="standardContextual"/>
        </w:rPr>
        <w:t>Leg de verzoeker uit waarom je zo wil werken en vraag of hij daaraan mee wil werken. Soms wil de verzoeker dat niet. Spreek dan een andere vorm van prioritering en een redelijke afhandeltermijn af. Lukt dat niet, dan is de consequentie dat jij die zelf moet bepalen</w:t>
      </w:r>
      <w:r w:rsidR="00921EB9" w:rsidRPr="00921EB9">
        <w:rPr>
          <w:rFonts w:ascii="Aptos" w:eastAsia="Aptos" w:hAnsi="Aptos" w:cs="Times New Roman"/>
          <w:color w:val="auto"/>
          <w:kern w:val="2"/>
          <w:sz w:val="24"/>
          <w:szCs w:val="24"/>
          <w:lang w:eastAsia="en-US"/>
          <w14:ligatures w14:val="standardContextual"/>
        </w:rPr>
        <w:t>.</w:t>
      </w:r>
      <w:r w:rsidR="00921EB9" w:rsidRPr="00921EB9">
        <w:rPr>
          <w:rFonts w:ascii="Aptos" w:eastAsia="Aptos" w:hAnsi="Aptos" w:cs="Times New Roman"/>
          <w:color w:val="auto"/>
          <w:kern w:val="2"/>
          <w:sz w:val="24"/>
          <w:szCs w:val="24"/>
          <w:vertAlign w:val="superscript"/>
          <w:lang w:eastAsia="en-US"/>
          <w14:ligatures w14:val="standardContextual"/>
        </w:rPr>
        <w:footnoteReference w:id="3"/>
      </w:r>
      <w:r w:rsidR="00921EB9" w:rsidRPr="00921EB9">
        <w:rPr>
          <w:rFonts w:ascii="Aptos" w:eastAsia="Aptos" w:hAnsi="Aptos" w:cs="Times New Roman"/>
          <w:color w:val="auto"/>
          <w:kern w:val="2"/>
          <w:sz w:val="24"/>
          <w:szCs w:val="24"/>
          <w:lang w:eastAsia="en-US"/>
          <w14:ligatures w14:val="standardContextual"/>
        </w:rPr>
        <w:t xml:space="preserve"> </w:t>
      </w:r>
    </w:p>
    <w:p w14:paraId="438FFC59"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highlight w:val="yellow"/>
          <w:lang w:eastAsia="en-US"/>
          <w14:ligatures w14:val="standardContextual"/>
        </w:rPr>
      </w:pPr>
    </w:p>
    <w:p w14:paraId="05D0C4DE" w14:textId="77777777" w:rsidR="00921EB9" w:rsidRPr="00921EB9" w:rsidRDefault="00921EB9" w:rsidP="00921EB9">
      <w:pPr>
        <w:autoSpaceDN/>
        <w:spacing w:after="160" w:line="278" w:lineRule="auto"/>
        <w:textAlignment w:val="auto"/>
        <w:rPr>
          <w:rFonts w:ascii="Aptos" w:eastAsia="Aptos" w:hAnsi="Aptos" w:cs="Times New Roman"/>
          <w:b/>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 xml:space="preserve">In </w:t>
      </w:r>
      <w:r w:rsidRPr="00921EB9">
        <w:rPr>
          <w:rFonts w:ascii="Aptos" w:eastAsia="Aptos" w:hAnsi="Aptos" w:cs="Times New Roman"/>
          <w:b/>
          <w:color w:val="auto"/>
          <w:kern w:val="2"/>
          <w:sz w:val="24"/>
          <w:szCs w:val="24"/>
          <w:lang w:eastAsia="en-US"/>
          <w14:ligatures w14:val="standardContextual"/>
        </w:rPr>
        <w:t>delen werken doe je zo</w:t>
      </w:r>
    </w:p>
    <w:p w14:paraId="351D26A8" w14:textId="77777777" w:rsidR="00921EB9" w:rsidRPr="00921EB9" w:rsidRDefault="00921EB9" w:rsidP="00921EB9">
      <w:pPr>
        <w:numPr>
          <w:ilvl w:val="0"/>
          <w:numId w:val="13"/>
        </w:numPr>
        <w:autoSpaceDN/>
        <w:spacing w:after="160" w:line="259" w:lineRule="auto"/>
        <w:contextualSpacing/>
        <w:textAlignment w:val="auto"/>
        <w:rPr>
          <w:rFonts w:ascii="Aptos" w:eastAsia="Aptos" w:hAnsi="Aptos" w:cs="Times New Roman"/>
          <w:i/>
          <w:iCs/>
          <w:color w:val="auto"/>
          <w:kern w:val="2"/>
          <w:sz w:val="24"/>
          <w:szCs w:val="24"/>
          <w:lang w:eastAsia="en-US"/>
          <w14:ligatures w14:val="standardContextual"/>
        </w:rPr>
      </w:pPr>
      <w:r w:rsidRPr="00921EB9">
        <w:rPr>
          <w:rFonts w:ascii="Aptos" w:eastAsia="Aptos" w:hAnsi="Aptos" w:cs="Times New Roman"/>
          <w:i/>
          <w:iCs/>
          <w:color w:val="auto"/>
          <w:kern w:val="2"/>
          <w:sz w:val="24"/>
          <w:szCs w:val="24"/>
          <w:lang w:eastAsia="en-US"/>
          <w14:ligatures w14:val="standardContextual"/>
        </w:rPr>
        <w:t xml:space="preserve">Kies de meest veelbelovende documenten </w:t>
      </w:r>
    </w:p>
    <w:p w14:paraId="3A60C2BD" w14:textId="77777777" w:rsid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Kies per deel met de verzoeker wat de meest veelbelovende documenten zijn om te verzamelen en beoordelen.</w:t>
      </w:r>
      <w:r w:rsidRPr="00921EB9">
        <w:rPr>
          <w:rFonts w:ascii="Aptos" w:eastAsia="Aptos" w:hAnsi="Aptos" w:cs="Times New Roman"/>
          <w:color w:val="auto"/>
          <w:kern w:val="2"/>
          <w:sz w:val="24"/>
          <w:szCs w:val="24"/>
          <w:vertAlign w:val="superscript"/>
          <w:lang w:eastAsia="en-US"/>
          <w14:ligatures w14:val="standardContextual"/>
        </w:rPr>
        <w:footnoteReference w:id="4"/>
      </w:r>
      <w:r w:rsidRPr="00921EB9">
        <w:rPr>
          <w:rFonts w:ascii="Aptos" w:eastAsia="Aptos" w:hAnsi="Aptos" w:cs="Times New Roman"/>
          <w:color w:val="auto"/>
          <w:kern w:val="2"/>
          <w:sz w:val="24"/>
          <w:szCs w:val="24"/>
          <w:lang w:eastAsia="en-US"/>
          <w14:ligatures w14:val="standardContextual"/>
        </w:rPr>
        <w:t xml:space="preserve"> Hou deze volgorde aan:</w:t>
      </w:r>
    </w:p>
    <w:p w14:paraId="11EA8FF0" w14:textId="421652BF" w:rsidR="00C81AA4" w:rsidRPr="00921EB9" w:rsidRDefault="00C81AA4" w:rsidP="00C81AA4">
      <w:pPr>
        <w:autoSpaceDN/>
        <w:spacing w:after="160" w:line="278" w:lineRule="auto"/>
        <w:ind w:left="708"/>
        <w:textAlignment w:val="auto"/>
        <w:rPr>
          <w:rFonts w:ascii="Aptos" w:eastAsia="Aptos" w:hAnsi="Aptos" w:cs="Times New Roman"/>
          <w:color w:val="auto"/>
          <w:kern w:val="2"/>
          <w:sz w:val="24"/>
          <w:szCs w:val="24"/>
          <w:lang w:eastAsia="en-US"/>
          <w14:ligatures w14:val="standardContextual"/>
        </w:rPr>
      </w:pPr>
      <w:r>
        <w:rPr>
          <w:rFonts w:ascii="Aptos" w:eastAsia="Aptos" w:hAnsi="Aptos" w:cs="Times New Roman"/>
          <w:color w:val="auto"/>
          <w:kern w:val="2"/>
          <w:sz w:val="24"/>
          <w:szCs w:val="24"/>
          <w:lang w:eastAsia="en-US"/>
          <w14:ligatures w14:val="standardContextual"/>
        </w:rPr>
        <w:br/>
      </w:r>
      <w:r w:rsidRPr="00C81AA4">
        <w:rPr>
          <w:rFonts w:ascii="Aptos" w:eastAsia="Aptos" w:hAnsi="Aptos" w:cs="Times New Roman"/>
          <w:color w:val="auto"/>
          <w:kern w:val="2"/>
          <w:sz w:val="24"/>
          <w:szCs w:val="24"/>
          <w:lang w:eastAsia="en-US"/>
          <w14:ligatures w14:val="standardContextual"/>
        </w:rPr>
        <w:t>Begin altijd met de (soorten) documenten die voor de verzoeker het belangrijkst zijn, als hij dat kan vertellen. Zijn informatiebehoefte staat immers centraal. Kan de verzoeker dat niet, maar heb je zelf wel een beeld, leg dat dan aan hem voor. Kunnen zowel de verzoeker als jij niet bedenken wat de meest logische volgende stap is? Hou dan deze volgorde aan:</w:t>
      </w:r>
    </w:p>
    <w:p w14:paraId="6E5C3A75"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633B8C18" w14:textId="77777777" w:rsidR="00921EB9" w:rsidRPr="00921EB9" w:rsidRDefault="00921EB9" w:rsidP="00921EB9">
      <w:pPr>
        <w:autoSpaceDN/>
        <w:spacing w:after="160" w:line="278" w:lineRule="auto"/>
        <w:ind w:left="1416"/>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lastRenderedPageBreak/>
        <w:t xml:space="preserve">+ </w:t>
      </w:r>
      <w:r w:rsidRPr="00921EB9">
        <w:rPr>
          <w:rFonts w:ascii="Aptos" w:eastAsia="Aptos" w:hAnsi="Aptos" w:cs="Times New Roman"/>
          <w:i/>
          <w:iCs/>
          <w:color w:val="auto"/>
          <w:kern w:val="2"/>
          <w:sz w:val="24"/>
          <w:szCs w:val="24"/>
          <w:lang w:eastAsia="en-US"/>
          <w14:ligatures w14:val="standardContextual"/>
        </w:rPr>
        <w:t>Formele documenten eerst</w:t>
      </w:r>
    </w:p>
    <w:p w14:paraId="7E7A5CA4" w14:textId="47C01F15" w:rsidR="00921EB9" w:rsidRPr="00921EB9" w:rsidRDefault="00C81AA4" w:rsidP="00921EB9">
      <w:pPr>
        <w:autoSpaceDN/>
        <w:spacing w:after="160" w:line="278" w:lineRule="auto"/>
        <w:ind w:left="1416"/>
        <w:jc w:val="both"/>
        <w:textAlignment w:val="auto"/>
        <w:rPr>
          <w:rFonts w:ascii="Aptos" w:eastAsia="Aptos" w:hAnsi="Aptos" w:cs="Times New Roman"/>
          <w:color w:val="auto"/>
          <w:kern w:val="2"/>
          <w:sz w:val="24"/>
          <w:szCs w:val="24"/>
          <w:lang w:eastAsia="en-US"/>
          <w14:ligatures w14:val="standardContextual"/>
        </w:rPr>
      </w:pPr>
      <w:r w:rsidRPr="00C81AA4">
        <w:rPr>
          <w:rFonts w:ascii="Aptos" w:eastAsia="Aptos" w:hAnsi="Aptos" w:cs="Times New Roman"/>
          <w:color w:val="auto"/>
          <w:kern w:val="2"/>
          <w:sz w:val="24"/>
          <w:szCs w:val="24"/>
          <w:lang w:eastAsia="en-US"/>
          <w14:ligatures w14:val="standardContextual"/>
        </w:rPr>
        <w:t>Verzamel en beoordeel als eerste een set documenten die een rol spelen in de formele besluitvorming. Denk aan brieven en andere formele correspondentie met mensen buiten je organisatie, interne adviesnota’s, vastgestelde verslagen, rapporten en datasets. Zulke documenten bevatten meestal waardevolle informatie, zoals feiten, opties, afwegingen en context. En juist deze documenten zijn vaak goed beheerd en gearchiveerd, en daardoor makkelijker te verzamelen.</w:t>
      </w:r>
      <w:r w:rsidR="00921EB9" w:rsidRPr="00921EB9">
        <w:rPr>
          <w:rFonts w:ascii="Aptos" w:eastAsia="Aptos" w:hAnsi="Aptos" w:cs="Times New Roman"/>
          <w:color w:val="auto"/>
          <w:kern w:val="2"/>
          <w:sz w:val="24"/>
          <w:szCs w:val="24"/>
          <w:lang w:eastAsia="en-US"/>
          <w14:ligatures w14:val="standardContextual"/>
        </w:rPr>
        <w:t xml:space="preserve"> </w:t>
      </w:r>
    </w:p>
    <w:p w14:paraId="3740FD4F" w14:textId="77777777" w:rsidR="00921EB9" w:rsidRPr="00921EB9" w:rsidRDefault="00921EB9" w:rsidP="00921EB9">
      <w:pPr>
        <w:tabs>
          <w:tab w:val="left" w:pos="1005"/>
        </w:tabs>
        <w:autoSpaceDN/>
        <w:spacing w:after="160" w:line="278" w:lineRule="auto"/>
        <w:ind w:left="1416"/>
        <w:jc w:val="both"/>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ab/>
      </w:r>
    </w:p>
    <w:p w14:paraId="534291BF" w14:textId="77777777" w:rsidR="00921EB9" w:rsidRPr="00921EB9" w:rsidRDefault="00921EB9" w:rsidP="00921EB9">
      <w:pPr>
        <w:autoSpaceDN/>
        <w:spacing w:after="160" w:line="278" w:lineRule="auto"/>
        <w:ind w:left="1416"/>
        <w:jc w:val="both"/>
        <w:textAlignment w:val="auto"/>
        <w:rPr>
          <w:rFonts w:ascii="Aptos" w:eastAsia="Aptos" w:hAnsi="Aptos" w:cs="Times New Roman"/>
          <w:i/>
          <w:iCs/>
          <w:color w:val="auto"/>
          <w:kern w:val="2"/>
          <w:sz w:val="24"/>
          <w:szCs w:val="24"/>
          <w:lang w:eastAsia="en-US"/>
          <w14:ligatures w14:val="standardContextual"/>
        </w:rPr>
      </w:pPr>
      <w:r w:rsidRPr="00921EB9">
        <w:rPr>
          <w:rFonts w:ascii="Aptos" w:eastAsia="Aptos" w:hAnsi="Aptos" w:cs="Times New Roman"/>
          <w:i/>
          <w:iCs/>
          <w:color w:val="auto"/>
          <w:kern w:val="2"/>
          <w:sz w:val="24"/>
          <w:szCs w:val="24"/>
          <w:lang w:eastAsia="en-US"/>
          <w14:ligatures w14:val="standardContextual"/>
        </w:rPr>
        <w:t>+ Communicatie van sleutelfuncties daarna</w:t>
      </w:r>
    </w:p>
    <w:p w14:paraId="0F546361" w14:textId="77777777" w:rsidR="00C81AA4" w:rsidRPr="00C81AA4" w:rsidRDefault="00C81AA4" w:rsidP="00C81AA4">
      <w:pPr>
        <w:autoSpaceDN/>
        <w:spacing w:after="160" w:line="278" w:lineRule="auto"/>
        <w:ind w:left="1416"/>
        <w:jc w:val="both"/>
        <w:textAlignment w:val="auto"/>
        <w:rPr>
          <w:rFonts w:ascii="Aptos" w:eastAsia="Aptos" w:hAnsi="Aptos" w:cs="Times New Roman"/>
          <w:color w:val="auto"/>
          <w:kern w:val="2"/>
          <w:sz w:val="24"/>
          <w:szCs w:val="24"/>
          <w:lang w:eastAsia="en-US"/>
          <w14:ligatures w14:val="standardContextual"/>
        </w:rPr>
      </w:pPr>
      <w:r w:rsidRPr="00C81AA4">
        <w:rPr>
          <w:rFonts w:ascii="Aptos" w:eastAsia="Aptos" w:hAnsi="Aptos" w:cs="Times New Roman"/>
          <w:color w:val="auto"/>
          <w:kern w:val="2"/>
          <w:sz w:val="24"/>
          <w:szCs w:val="24"/>
          <w:lang w:eastAsia="en-US"/>
          <w14:ligatures w14:val="standardContextual"/>
        </w:rPr>
        <w:t xml:space="preserve">E-mails en chatconversaties kunnen na of naast de formele documenten extra inzicht bieden in hoe zaken zijn verlopen. Ze bevatten soms informatie die niet in de formele stukken staat. Alleen kost het verzamelen wel extra tijd, omdat in de praktijk maar weinig e-mailberichten worden opgeslagen bij dossiers in (beheer)systemen. Ook is het in veel organisaties nog niet mogelijk om hele mailboxen snel te (laten) doorzoeken. Gesprekken in commerciële apps als WhatsApp en </w:t>
      </w:r>
      <w:proofErr w:type="spellStart"/>
      <w:r w:rsidRPr="00C81AA4">
        <w:rPr>
          <w:rFonts w:ascii="Aptos" w:eastAsia="Aptos" w:hAnsi="Aptos" w:cs="Times New Roman"/>
          <w:color w:val="auto"/>
          <w:kern w:val="2"/>
          <w:sz w:val="24"/>
          <w:szCs w:val="24"/>
          <w:lang w:eastAsia="en-US"/>
          <w14:ligatures w14:val="standardContextual"/>
        </w:rPr>
        <w:t>Signal</w:t>
      </w:r>
      <w:proofErr w:type="spellEnd"/>
      <w:r w:rsidRPr="00C81AA4">
        <w:rPr>
          <w:rFonts w:ascii="Aptos" w:eastAsia="Aptos" w:hAnsi="Aptos" w:cs="Times New Roman"/>
          <w:color w:val="auto"/>
          <w:kern w:val="2"/>
          <w:sz w:val="24"/>
          <w:szCs w:val="24"/>
          <w:lang w:eastAsia="en-US"/>
          <w14:ligatures w14:val="standardContextual"/>
        </w:rPr>
        <w:t xml:space="preserve"> via telefoons zijn nog moeilijker om te verzamelen. Ook de beoordeling op relevantie (reikwijdte) en openbaarheid vergt tijd, omdat in e-mails en chatconversaties soms meerdere onderwerpen door elkaar heen lopen en er vaker persoonsgegevens en persoonlijke meningen in staan, of zaken die helemaal niet met het werk te maken hebben.</w:t>
      </w:r>
    </w:p>
    <w:p w14:paraId="2C2B7636" w14:textId="0641B20D" w:rsidR="00921EB9" w:rsidRPr="00921EB9" w:rsidRDefault="00C81AA4" w:rsidP="00921EB9">
      <w:pPr>
        <w:autoSpaceDN/>
        <w:spacing w:after="160" w:line="278" w:lineRule="auto"/>
        <w:ind w:left="1416"/>
        <w:jc w:val="both"/>
        <w:textAlignment w:val="auto"/>
        <w:rPr>
          <w:rFonts w:ascii="Aptos" w:eastAsia="Aptos" w:hAnsi="Aptos" w:cs="Times New Roman"/>
          <w:color w:val="auto"/>
          <w:kern w:val="2"/>
          <w:sz w:val="24"/>
          <w:szCs w:val="24"/>
          <w:lang w:eastAsia="en-US"/>
          <w14:ligatures w14:val="standardContextual"/>
        </w:rPr>
      </w:pPr>
      <w:r w:rsidRPr="00C81AA4">
        <w:rPr>
          <w:rFonts w:ascii="Aptos" w:eastAsia="Aptos" w:hAnsi="Aptos" w:cs="Times New Roman"/>
          <w:color w:val="auto"/>
          <w:kern w:val="2"/>
          <w:sz w:val="24"/>
          <w:szCs w:val="24"/>
          <w:lang w:eastAsia="en-US"/>
          <w14:ligatures w14:val="standardContextual"/>
        </w:rPr>
        <w:t>Als communicatie echt nodig is voor de verzoeker, loont het om te beginnen met de communicatie van mensen in sleutelfuncties en andere functies waar informatie ‘samenkomt’. De informatie die zij uitwisselen heeft de grootste informatiewaarde. Denk bij sleutelfuncties in elk geval aan bewindslieden, andere bestuurders en de ambtelijke top. Denk ook aan personen lager in rang die besluiten ondertekenen voor dingen als subsidies of vergunningen en aan projectleiders die verantwoordelijk zijn voor relevante dossiers.</w:t>
      </w:r>
      <w:r w:rsidR="00921EB9" w:rsidRPr="00921EB9">
        <w:rPr>
          <w:rFonts w:ascii="Aptos" w:eastAsia="Aptos" w:hAnsi="Aptos" w:cs="Times New Roman"/>
          <w:color w:val="auto"/>
          <w:kern w:val="2"/>
          <w:sz w:val="24"/>
          <w:szCs w:val="24"/>
          <w:vertAlign w:val="superscript"/>
          <w:lang w:eastAsia="en-US"/>
          <w14:ligatures w14:val="standardContextual"/>
        </w:rPr>
        <w:footnoteReference w:id="5"/>
      </w:r>
      <w:r w:rsidR="00921EB9" w:rsidRPr="00921EB9">
        <w:rPr>
          <w:rFonts w:ascii="Aptos" w:eastAsia="Aptos" w:hAnsi="Aptos" w:cs="Times New Roman"/>
          <w:color w:val="auto"/>
          <w:kern w:val="2"/>
          <w:sz w:val="24"/>
          <w:szCs w:val="24"/>
          <w:lang w:eastAsia="en-US"/>
          <w14:ligatures w14:val="standardContextual"/>
        </w:rPr>
        <w:t xml:space="preserve"> </w:t>
      </w:r>
    </w:p>
    <w:p w14:paraId="1A62AFFD" w14:textId="77777777" w:rsidR="00921EB9" w:rsidRPr="00921EB9" w:rsidRDefault="00921EB9" w:rsidP="00921EB9">
      <w:pPr>
        <w:autoSpaceDN/>
        <w:spacing w:after="160" w:line="278" w:lineRule="auto"/>
        <w:ind w:left="1416"/>
        <w:jc w:val="both"/>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lastRenderedPageBreak/>
        <w:t xml:space="preserve"> </w:t>
      </w:r>
    </w:p>
    <w:p w14:paraId="5706437E" w14:textId="77777777" w:rsidR="00921EB9" w:rsidRPr="00921EB9" w:rsidRDefault="00921EB9" w:rsidP="00921EB9">
      <w:pPr>
        <w:autoSpaceDN/>
        <w:spacing w:after="160" w:line="278" w:lineRule="auto"/>
        <w:ind w:left="1416"/>
        <w:jc w:val="both"/>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i/>
          <w:iCs/>
          <w:color w:val="auto"/>
          <w:kern w:val="2"/>
          <w:sz w:val="24"/>
          <w:szCs w:val="24"/>
          <w:lang w:eastAsia="en-US"/>
          <w14:ligatures w14:val="standardContextual"/>
        </w:rPr>
        <w:t>+ Communicatie van niet-sleutelfuncties later</w:t>
      </w:r>
    </w:p>
    <w:p w14:paraId="265816A9" w14:textId="3CB317DE" w:rsidR="00921EB9" w:rsidRPr="00921EB9" w:rsidRDefault="00C81AA4" w:rsidP="00921EB9">
      <w:pPr>
        <w:autoSpaceDN/>
        <w:spacing w:after="160" w:line="278" w:lineRule="auto"/>
        <w:ind w:left="1416"/>
        <w:jc w:val="both"/>
        <w:textAlignment w:val="auto"/>
        <w:rPr>
          <w:rFonts w:ascii="Aptos" w:eastAsia="Aptos" w:hAnsi="Aptos" w:cs="Times New Roman"/>
          <w:color w:val="auto"/>
          <w:kern w:val="2"/>
          <w:sz w:val="24"/>
          <w:szCs w:val="24"/>
          <w:lang w:eastAsia="en-US"/>
          <w14:ligatures w14:val="standardContextual"/>
        </w:rPr>
      </w:pPr>
      <w:r w:rsidRPr="00C81AA4">
        <w:rPr>
          <w:rFonts w:ascii="Aptos" w:eastAsia="Aptos" w:hAnsi="Aptos" w:cs="Times New Roman"/>
          <w:color w:val="auto"/>
          <w:kern w:val="2"/>
          <w:sz w:val="24"/>
          <w:szCs w:val="24"/>
          <w:lang w:eastAsia="en-US"/>
          <w14:ligatures w14:val="standardContextual"/>
        </w:rPr>
        <w:t>Pas als de verzoeker onvoldoende informatie haalt uit de hiervoor genoemde informatiecategorieën, kom je toe aan de communicatie van personen die geen sleutelfunctie hebben. Mailverkeer heeft daarbij voorrang boven chatverkeer omdat het doorgaans sneller te verzamelen is.</w:t>
      </w:r>
      <w:r w:rsidR="00921EB9" w:rsidRPr="00921EB9">
        <w:rPr>
          <w:rFonts w:ascii="Aptos" w:eastAsia="Aptos" w:hAnsi="Aptos" w:cs="Times New Roman"/>
          <w:color w:val="auto"/>
          <w:kern w:val="2"/>
          <w:sz w:val="24"/>
          <w:szCs w:val="24"/>
          <w:lang w:eastAsia="en-US"/>
          <w14:ligatures w14:val="standardContextual"/>
        </w:rPr>
        <w:t xml:space="preserve"> </w:t>
      </w:r>
    </w:p>
    <w:p w14:paraId="1C6A1BBA" w14:textId="77777777" w:rsidR="00921EB9" w:rsidRPr="00921EB9" w:rsidRDefault="00921EB9" w:rsidP="00921EB9">
      <w:pPr>
        <w:autoSpaceDN/>
        <w:spacing w:after="160" w:line="278" w:lineRule="auto"/>
        <w:ind w:left="1416"/>
        <w:jc w:val="both"/>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 </w:t>
      </w:r>
    </w:p>
    <w:p w14:paraId="2DB6693E" w14:textId="77777777" w:rsidR="00921EB9" w:rsidRPr="00921EB9" w:rsidRDefault="00921EB9" w:rsidP="00921EB9">
      <w:pPr>
        <w:autoSpaceDN/>
        <w:spacing w:after="160" w:line="278" w:lineRule="auto"/>
        <w:ind w:left="1416"/>
        <w:jc w:val="both"/>
        <w:textAlignment w:val="auto"/>
        <w:rPr>
          <w:rFonts w:ascii="Aptos" w:eastAsia="Aptos" w:hAnsi="Aptos" w:cs="Times New Roman"/>
          <w:i/>
          <w:iCs/>
          <w:color w:val="auto"/>
          <w:kern w:val="2"/>
          <w:sz w:val="24"/>
          <w:szCs w:val="24"/>
          <w:lang w:eastAsia="en-US"/>
          <w14:ligatures w14:val="standardContextual"/>
        </w:rPr>
      </w:pPr>
      <w:r w:rsidRPr="00921EB9">
        <w:rPr>
          <w:rFonts w:ascii="Aptos" w:eastAsia="Aptos" w:hAnsi="Aptos" w:cs="Times New Roman"/>
          <w:i/>
          <w:iCs/>
          <w:color w:val="auto"/>
          <w:kern w:val="2"/>
          <w:sz w:val="24"/>
          <w:szCs w:val="24"/>
          <w:lang w:eastAsia="en-US"/>
          <w14:ligatures w14:val="standardContextual"/>
        </w:rPr>
        <w:t xml:space="preserve">+ Concepten alleen als het echt nodig is </w:t>
      </w:r>
    </w:p>
    <w:p w14:paraId="49F02B9E" w14:textId="031D08D0" w:rsidR="00921EB9" w:rsidRPr="00921EB9" w:rsidRDefault="00C81AA4" w:rsidP="00921EB9">
      <w:pPr>
        <w:autoSpaceDN/>
        <w:spacing w:after="160" w:line="278" w:lineRule="auto"/>
        <w:ind w:left="1416"/>
        <w:jc w:val="both"/>
        <w:textAlignment w:val="auto"/>
        <w:rPr>
          <w:rFonts w:ascii="Aptos" w:eastAsia="Aptos" w:hAnsi="Aptos" w:cs="Times New Roman"/>
          <w:color w:val="auto"/>
          <w:kern w:val="2"/>
          <w:sz w:val="24"/>
          <w:szCs w:val="24"/>
          <w:lang w:eastAsia="en-US"/>
          <w14:ligatures w14:val="standardContextual"/>
        </w:rPr>
      </w:pPr>
      <w:r w:rsidRPr="00C81AA4">
        <w:rPr>
          <w:rFonts w:ascii="Aptos" w:eastAsia="Aptos" w:hAnsi="Aptos" w:cs="Times New Roman"/>
          <w:color w:val="auto"/>
          <w:kern w:val="2"/>
          <w:sz w:val="24"/>
          <w:szCs w:val="24"/>
          <w:lang w:eastAsia="en-US"/>
          <w14:ligatures w14:val="standardContextual"/>
        </w:rPr>
        <w:t>Vaak zijn conceptversies niet nodig om in de informatiebehoefte te voorzien. De meeste informatie valt namelijk af te leiden uit de ander documenten die je hebt verstrekt. De meeste concepten zijn immers werk-in-uitvoering en de kans dat daar aanvullende informatie in zit, is heel erg klein. Als conceptversies interessant zijn om te ontvangen, dan is dat vaak pas aan het eind van het verzoek, bijvoorbeeld als een belangrijke koerswijziging niet verklaard kan worden uit andere verstrekte documenten. Wil de verzoeker concepten ontvangen, begin dan bij concepten die voor een reactie of een akkoord zijn voorgelegd aan mensen in sleutelfuncties.</w:t>
      </w:r>
      <w:r w:rsidR="00921EB9" w:rsidRPr="00921EB9">
        <w:rPr>
          <w:rFonts w:ascii="Aptos" w:eastAsia="Aptos" w:hAnsi="Aptos" w:cs="Times New Roman"/>
          <w:color w:val="auto"/>
          <w:kern w:val="2"/>
          <w:sz w:val="24"/>
          <w:szCs w:val="24"/>
          <w:lang w:eastAsia="en-US"/>
          <w14:ligatures w14:val="standardContextual"/>
        </w:rPr>
        <w:t xml:space="preserve"> </w:t>
      </w:r>
    </w:p>
    <w:p w14:paraId="1DC619CD" w14:textId="77777777" w:rsidR="00921EB9" w:rsidRPr="00921EB9" w:rsidRDefault="00921EB9" w:rsidP="00921EB9">
      <w:pPr>
        <w:autoSpaceDN/>
        <w:spacing w:after="160" w:line="278" w:lineRule="auto"/>
        <w:textAlignment w:val="auto"/>
        <w:rPr>
          <w:rFonts w:ascii="Aptos" w:eastAsia="Aptos" w:hAnsi="Aptos" w:cs="Times New Roman"/>
          <w:i/>
          <w:iCs/>
          <w:color w:val="auto"/>
          <w:kern w:val="2"/>
          <w:sz w:val="24"/>
          <w:szCs w:val="24"/>
          <w:lang w:eastAsia="en-US"/>
          <w14:ligatures w14:val="standardContextual"/>
        </w:rPr>
      </w:pPr>
    </w:p>
    <w:p w14:paraId="53D8994D" w14:textId="77777777" w:rsidR="00921EB9" w:rsidRPr="00921EB9" w:rsidRDefault="00921EB9" w:rsidP="00921EB9">
      <w:pPr>
        <w:numPr>
          <w:ilvl w:val="0"/>
          <w:numId w:val="13"/>
        </w:numPr>
        <w:autoSpaceDN/>
        <w:spacing w:after="160" w:line="259" w:lineRule="auto"/>
        <w:contextualSpacing/>
        <w:textAlignment w:val="auto"/>
        <w:rPr>
          <w:rFonts w:ascii="Aptos" w:eastAsia="Aptos" w:hAnsi="Aptos" w:cs="Times New Roman"/>
          <w:i/>
          <w:iCs/>
          <w:color w:val="auto"/>
          <w:kern w:val="2"/>
          <w:sz w:val="24"/>
          <w:szCs w:val="24"/>
          <w:lang w:eastAsia="en-US"/>
          <w14:ligatures w14:val="standardContextual"/>
        </w:rPr>
      </w:pPr>
      <w:r w:rsidRPr="00921EB9">
        <w:rPr>
          <w:rFonts w:ascii="Aptos" w:eastAsia="Aptos" w:hAnsi="Aptos" w:cs="Times New Roman"/>
          <w:i/>
          <w:iCs/>
          <w:color w:val="auto"/>
          <w:kern w:val="2"/>
          <w:sz w:val="24"/>
          <w:szCs w:val="24"/>
          <w:lang w:eastAsia="en-US"/>
          <w14:ligatures w14:val="standardContextual"/>
        </w:rPr>
        <w:t>Leer van elke stap</w:t>
      </w:r>
    </w:p>
    <w:p w14:paraId="377DF1EB" w14:textId="6005998F" w:rsidR="00921EB9" w:rsidRPr="00921EB9" w:rsidRDefault="00C81AA4"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C81AA4">
        <w:rPr>
          <w:rFonts w:ascii="Aptos" w:eastAsia="Aptos" w:hAnsi="Aptos" w:cs="Times New Roman"/>
          <w:color w:val="auto"/>
          <w:kern w:val="2"/>
          <w:sz w:val="24"/>
          <w:szCs w:val="24"/>
          <w:lang w:eastAsia="en-US"/>
          <w14:ligatures w14:val="standardContextual"/>
        </w:rPr>
        <w:t>Deel de verzamelde en beoordeelde set documenten met de verzoeker. Ga bij de verzoeker na in hoeverre zijn vraag daarmee is beantwoord. Is dat niet zo? Vraag dan of de al verstrekte documenten helpen om gerichter verder te zoeken. Levert deze set geen nieuwe aanwijzingen op, dan kun je de verzoeker voorstellen om opnieuw een behapbare set documenten met hem te delen en daarna weer te overleggen.</w:t>
      </w:r>
      <w:r w:rsidR="00921EB9" w:rsidRPr="00921EB9">
        <w:rPr>
          <w:rFonts w:ascii="Aptos" w:eastAsia="Aptos" w:hAnsi="Aptos" w:cs="Times New Roman"/>
          <w:color w:val="auto"/>
          <w:kern w:val="2"/>
          <w:sz w:val="24"/>
          <w:szCs w:val="24"/>
          <w:lang w:eastAsia="en-US"/>
          <w14:ligatures w14:val="standardContextual"/>
        </w:rPr>
        <w:t xml:space="preserve"> </w:t>
      </w:r>
    </w:p>
    <w:p w14:paraId="75B6A121"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7A506A3E" w14:textId="77777777" w:rsidR="00921EB9" w:rsidRPr="00921EB9" w:rsidRDefault="00921EB9" w:rsidP="00921EB9">
      <w:pPr>
        <w:numPr>
          <w:ilvl w:val="0"/>
          <w:numId w:val="13"/>
        </w:numPr>
        <w:autoSpaceDN/>
        <w:spacing w:after="160" w:line="259" w:lineRule="auto"/>
        <w:contextualSpacing/>
        <w:textAlignment w:val="auto"/>
        <w:rPr>
          <w:rFonts w:ascii="Aptos" w:eastAsia="Aptos" w:hAnsi="Aptos" w:cs="Times New Roman"/>
          <w:i/>
          <w:iCs/>
          <w:color w:val="auto"/>
          <w:kern w:val="2"/>
          <w:sz w:val="24"/>
          <w:szCs w:val="24"/>
          <w:lang w:eastAsia="en-US"/>
          <w14:ligatures w14:val="standardContextual"/>
        </w:rPr>
      </w:pPr>
      <w:r w:rsidRPr="00921EB9">
        <w:rPr>
          <w:rFonts w:ascii="Aptos" w:eastAsia="Aptos" w:hAnsi="Aptos" w:cs="Times New Roman"/>
          <w:i/>
          <w:iCs/>
          <w:color w:val="auto"/>
          <w:kern w:val="2"/>
          <w:sz w:val="24"/>
          <w:szCs w:val="24"/>
          <w:lang w:eastAsia="en-US"/>
          <w14:ligatures w14:val="standardContextual"/>
        </w:rPr>
        <w:t>Voorkom teleurstelling</w:t>
      </w:r>
    </w:p>
    <w:p w14:paraId="7A08C514" w14:textId="0964EB99" w:rsidR="00921EB9" w:rsidRPr="00921EB9" w:rsidRDefault="00C81AA4"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C81AA4">
        <w:rPr>
          <w:rFonts w:ascii="Aptos" w:eastAsia="Aptos" w:hAnsi="Aptos" w:cs="Times New Roman"/>
          <w:color w:val="auto"/>
          <w:kern w:val="2"/>
          <w:sz w:val="24"/>
          <w:szCs w:val="24"/>
          <w:lang w:eastAsia="en-US"/>
          <w14:ligatures w14:val="standardContextual"/>
        </w:rPr>
        <w:t xml:space="preserve">Sommige verzoekers denken dat je besluitvorming bij de overheid van A tot Z en tot in de details kunt reconstrueren, omdat alles is vastgelegd in documenten. Dat is natuurlijk niet het geval. In elke organisatie wordt veel mondeling besproken en niet overal zijn verslagen van. Geplande overleggen gaan niet door, voorstellen krijgen niet </w:t>
      </w:r>
      <w:r w:rsidRPr="00C81AA4">
        <w:rPr>
          <w:rFonts w:ascii="Aptos" w:eastAsia="Aptos" w:hAnsi="Aptos" w:cs="Times New Roman"/>
          <w:color w:val="auto"/>
          <w:kern w:val="2"/>
          <w:sz w:val="24"/>
          <w:szCs w:val="24"/>
          <w:lang w:eastAsia="en-US"/>
          <w14:ligatures w14:val="standardContextual"/>
        </w:rPr>
        <w:lastRenderedPageBreak/>
        <w:t>altijd opvolging. Ook kunnen documenten na verloop van tijd overgedragen of vernietigd zijn op grond van de Archiefwet. Of de verzoeker veronderstelt dat jouw organisatie documenten heeft, die helemaal niet bestaan. Probeer de verzoeker inzicht te geven in hoe jouw organisatie werkt, en realistische verwachtingen te wekken over de opbrengst van een Woo-verzoek.</w:t>
      </w:r>
    </w:p>
    <w:p w14:paraId="169D4C04"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7D9F3300" w14:textId="5170780E" w:rsidR="00921EB9" w:rsidRPr="00921EB9" w:rsidRDefault="00921EB9" w:rsidP="00921EB9">
      <w:pPr>
        <w:autoSpaceDN/>
        <w:spacing w:after="160" w:line="278" w:lineRule="auto"/>
        <w:textAlignment w:val="auto"/>
        <w:rPr>
          <w:rFonts w:ascii="Aptos" w:eastAsia="Aptos" w:hAnsi="Aptos" w:cs="Times New Roman"/>
          <w:color w:val="auto"/>
          <w:kern w:val="2"/>
          <w:sz w:val="24"/>
          <w:szCs w:val="24"/>
          <w:highlight w:val="yellow"/>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Hoe deel je resultaten</w:t>
      </w:r>
      <w:r w:rsidR="00631083">
        <w:rPr>
          <w:rFonts w:ascii="Aptos" w:eastAsia="Aptos" w:hAnsi="Aptos" w:cs="Times New Roman"/>
          <w:b/>
          <w:bCs/>
          <w:color w:val="auto"/>
          <w:kern w:val="2"/>
          <w:sz w:val="24"/>
          <w:szCs w:val="24"/>
          <w:lang w:eastAsia="en-US"/>
          <w14:ligatures w14:val="standardContextual"/>
        </w:rPr>
        <w:br/>
      </w:r>
      <w:r w:rsidRPr="00921EB9">
        <w:rPr>
          <w:rFonts w:ascii="Aptos" w:eastAsia="Aptos" w:hAnsi="Aptos" w:cs="Times New Roman"/>
          <w:color w:val="auto"/>
          <w:kern w:val="2"/>
          <w:sz w:val="24"/>
          <w:szCs w:val="24"/>
          <w:lang w:eastAsia="en-US"/>
          <w14:ligatures w14:val="standardContextual"/>
        </w:rPr>
        <w:t xml:space="preserve">Bij deze methode verstrek je steeds sets documenten aan de verzoeker. </w:t>
      </w:r>
      <w:r w:rsidR="00C81AA4" w:rsidRPr="00C81AA4">
        <w:rPr>
          <w:rFonts w:ascii="Aptos" w:eastAsia="Aptos" w:hAnsi="Aptos" w:cs="Times New Roman"/>
          <w:color w:val="auto"/>
          <w:kern w:val="2"/>
          <w:sz w:val="24"/>
          <w:szCs w:val="24"/>
          <w:lang w:eastAsia="en-US"/>
          <w14:ligatures w14:val="standardContextual"/>
        </w:rPr>
        <w:t>Door de documenten in te zien, kan de verzoeker beoordelen of zijn verzoek voldoende is beantwoord of dat er een volgende stap nodig is. Je verstrekt de sets via </w:t>
      </w:r>
      <w:hyperlink r:id="rId53" w:history="1">
        <w:r w:rsidR="00C81AA4" w:rsidRPr="00C81AA4">
          <w:rPr>
            <w:rStyle w:val="Hyperlink"/>
            <w:rFonts w:ascii="Aptos" w:eastAsia="Aptos" w:hAnsi="Aptos" w:cs="Times New Roman"/>
            <w:b/>
            <w:bCs/>
            <w:kern w:val="2"/>
            <w:sz w:val="24"/>
            <w:szCs w:val="24"/>
            <w:lang w:eastAsia="en-US"/>
            <w14:ligatures w14:val="standardContextual"/>
          </w:rPr>
          <w:t>deelbesluiten</w:t>
        </w:r>
      </w:hyperlink>
      <w:r w:rsidR="00C81AA4" w:rsidRPr="00C81AA4">
        <w:rPr>
          <w:rFonts w:ascii="Aptos" w:eastAsia="Aptos" w:hAnsi="Aptos" w:cs="Times New Roman"/>
          <w:color w:val="auto"/>
          <w:kern w:val="2"/>
          <w:sz w:val="24"/>
          <w:szCs w:val="24"/>
          <w:lang w:eastAsia="en-US"/>
          <w14:ligatures w14:val="standardContextual"/>
        </w:rPr>
        <w:t> of via </w:t>
      </w:r>
      <w:hyperlink r:id="rId54" w:history="1">
        <w:r w:rsidR="00C81AA4" w:rsidRPr="00C81AA4">
          <w:rPr>
            <w:rStyle w:val="Hyperlink"/>
            <w:rFonts w:ascii="Aptos" w:eastAsia="Aptos" w:hAnsi="Aptos" w:cs="Times New Roman"/>
            <w:b/>
            <w:bCs/>
            <w:kern w:val="2"/>
            <w:sz w:val="24"/>
            <w:szCs w:val="24"/>
            <w:lang w:eastAsia="en-US"/>
            <w14:ligatures w14:val="standardContextual"/>
          </w:rPr>
          <w:t>inzage onder geheimhouding</w:t>
        </w:r>
      </w:hyperlink>
      <w:r w:rsidR="00C81AA4" w:rsidRPr="00C81AA4">
        <w:rPr>
          <w:rFonts w:ascii="Aptos" w:eastAsia="Aptos" w:hAnsi="Aptos" w:cs="Times New Roman"/>
          <w:color w:val="auto"/>
          <w:kern w:val="2"/>
          <w:sz w:val="24"/>
          <w:szCs w:val="24"/>
          <w:lang w:eastAsia="en-US"/>
          <w14:ligatures w14:val="standardContextual"/>
        </w:rPr>
        <w:t>. Houd er rekening mee dat je bij deze methode eventuele belanghebbenden (‘derden’) soms meerdere keren om hun zienswijze moet vragen.</w:t>
      </w:r>
      <w:r w:rsidRPr="00921EB9">
        <w:rPr>
          <w:rFonts w:ascii="Aptos" w:eastAsia="Aptos" w:hAnsi="Aptos" w:cs="Times New Roman"/>
          <w:color w:val="auto"/>
          <w:kern w:val="2"/>
          <w:sz w:val="24"/>
          <w:szCs w:val="24"/>
          <w:vertAlign w:val="superscript"/>
          <w:lang w:eastAsia="en-US"/>
          <w14:ligatures w14:val="standardContextual"/>
        </w:rPr>
        <w:footnoteReference w:id="6"/>
      </w:r>
      <w:r w:rsidRPr="00921EB9">
        <w:rPr>
          <w:rFonts w:ascii="Aptos" w:eastAsia="Aptos" w:hAnsi="Aptos" w:cs="Times New Roman"/>
          <w:color w:val="auto"/>
          <w:kern w:val="2"/>
          <w:sz w:val="24"/>
          <w:szCs w:val="24"/>
          <w:lang w:eastAsia="en-US"/>
          <w14:ligatures w14:val="standardContextual"/>
        </w:rPr>
        <w:t> </w:t>
      </w:r>
    </w:p>
    <w:p w14:paraId="166AB115" w14:textId="7B546E58"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Is werken met deelbesluiten of inzage onder geheimhouding praktisch of juridisch gezien niet mogelijk?</w:t>
      </w:r>
      <w:r w:rsidRPr="00921EB9">
        <w:rPr>
          <w:rFonts w:ascii="Aptos" w:eastAsia="Aptos" w:hAnsi="Aptos" w:cs="Times New Roman"/>
          <w:color w:val="auto"/>
          <w:kern w:val="2"/>
          <w:sz w:val="24"/>
          <w:szCs w:val="24"/>
          <w:vertAlign w:val="superscript"/>
          <w:lang w:eastAsia="en-US"/>
          <w14:ligatures w14:val="standardContextual"/>
        </w:rPr>
        <w:footnoteReference w:id="7"/>
      </w:r>
      <w:r w:rsidRPr="00921EB9">
        <w:rPr>
          <w:rFonts w:ascii="Aptos" w:eastAsia="Aptos" w:hAnsi="Aptos" w:cs="Times New Roman"/>
          <w:color w:val="auto"/>
          <w:kern w:val="2"/>
          <w:sz w:val="24"/>
          <w:szCs w:val="24"/>
          <w:lang w:eastAsia="en-US"/>
          <w14:ligatures w14:val="standardContextual"/>
        </w:rPr>
        <w:t xml:space="preserve"> </w:t>
      </w:r>
      <w:r w:rsidR="00C81AA4">
        <w:rPr>
          <w:rFonts w:ascii="Aptos" w:eastAsia="Aptos" w:hAnsi="Aptos" w:cs="Times New Roman"/>
          <w:color w:val="auto"/>
          <w:kern w:val="2"/>
          <w:sz w:val="24"/>
          <w:szCs w:val="24"/>
          <w:lang w:eastAsia="en-US"/>
          <w14:ligatures w14:val="standardContextual"/>
        </w:rPr>
        <w:t>B</w:t>
      </w:r>
      <w:r w:rsidR="00C81AA4" w:rsidRPr="00C81AA4">
        <w:rPr>
          <w:rFonts w:ascii="Aptos" w:eastAsia="Aptos" w:hAnsi="Aptos" w:cs="Times New Roman"/>
          <w:color w:val="auto"/>
          <w:kern w:val="2"/>
          <w:sz w:val="24"/>
          <w:szCs w:val="24"/>
          <w:lang w:eastAsia="en-US"/>
          <w14:ligatures w14:val="standardContextual"/>
        </w:rPr>
        <w:t>espreek dan na elke stap jouw interpretatie van de inhoud van de documenten met de verzoeker. De verzoeker kan op basis daarvan mogelijk al richting geven aan jouw volgende stap, of vragen om een (deel)besluit met de documenten. Deze werkwijze vraagt wel om wederzijds vertrouwen tussen jou en de verzoeker.</w:t>
      </w:r>
    </w:p>
    <w:p w14:paraId="16183B50"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3AA826E2"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br w:type="page"/>
      </w:r>
    </w:p>
    <w:p w14:paraId="5FE87621" w14:textId="77777777" w:rsidR="00921EB9" w:rsidRPr="008C60FD" w:rsidRDefault="00921EB9" w:rsidP="008C60FD">
      <w:pPr>
        <w:keepNext/>
        <w:keepLines/>
        <w:autoSpaceDN/>
        <w:spacing w:before="360" w:after="80" w:line="278" w:lineRule="auto"/>
        <w:textAlignment w:val="auto"/>
        <w:outlineLvl w:val="0"/>
        <w:rPr>
          <w:rFonts w:ascii="Aptos Display" w:eastAsia="Times New Roman" w:hAnsi="Aptos Display" w:cs="Times New Roman"/>
          <w:color w:val="0F4761"/>
          <w:kern w:val="2"/>
          <w:sz w:val="40"/>
          <w:szCs w:val="40"/>
          <w:lang w:eastAsia="en-US"/>
          <w14:ligatures w14:val="standardContextual"/>
        </w:rPr>
      </w:pPr>
      <w:bookmarkStart w:id="20" w:name="_Toc226030515"/>
      <w:bookmarkStart w:id="21" w:name="_Hlk215152544"/>
      <w:r w:rsidRPr="008C60FD">
        <w:rPr>
          <w:rFonts w:ascii="Aptos Display" w:eastAsia="Times New Roman" w:hAnsi="Aptos Display" w:cs="Times New Roman"/>
          <w:color w:val="0F4761"/>
          <w:kern w:val="2"/>
          <w:sz w:val="40"/>
          <w:szCs w:val="40"/>
          <w:lang w:eastAsia="en-US"/>
          <w14:ligatures w14:val="standardContextual"/>
        </w:rPr>
        <w:lastRenderedPageBreak/>
        <w:t>Q&amp;A over deelbesluiten</w:t>
      </w:r>
      <w:bookmarkEnd w:id="20"/>
      <w:r w:rsidRPr="008C60FD">
        <w:rPr>
          <w:rFonts w:ascii="Aptos Display" w:eastAsia="Times New Roman" w:hAnsi="Aptos Display" w:cs="Times New Roman"/>
          <w:color w:val="0F4761"/>
          <w:kern w:val="2"/>
          <w:sz w:val="40"/>
          <w:szCs w:val="40"/>
          <w:lang w:eastAsia="en-US"/>
          <w14:ligatures w14:val="standardContextual"/>
        </w:rPr>
        <w:t xml:space="preserve"> </w:t>
      </w:r>
    </w:p>
    <w:bookmarkEnd w:id="21"/>
    <w:p w14:paraId="0E0E5D2C" w14:textId="62A0C1D8" w:rsidR="00921EB9" w:rsidRPr="008C60FD" w:rsidRDefault="00AF74AC" w:rsidP="00921EB9">
      <w:pPr>
        <w:autoSpaceDN/>
        <w:spacing w:after="160" w:line="278" w:lineRule="auto"/>
        <w:textAlignment w:val="auto"/>
        <w:rPr>
          <w:rFonts w:ascii="Aptos" w:eastAsia="Aptos" w:hAnsi="Aptos" w:cs="Times New Roman"/>
          <w:color w:val="auto"/>
          <w:kern w:val="2"/>
          <w:sz w:val="26"/>
          <w:szCs w:val="26"/>
          <w:lang w:eastAsia="en-US"/>
          <w14:ligatures w14:val="standardContextual"/>
        </w:rPr>
      </w:pPr>
      <w:r w:rsidRPr="008C60FD">
        <w:rPr>
          <w:rFonts w:ascii="Aptos" w:eastAsia="Aptos" w:hAnsi="Aptos" w:cs="Times New Roman"/>
          <w:color w:val="auto"/>
          <w:kern w:val="2"/>
          <w:sz w:val="26"/>
          <w:szCs w:val="26"/>
          <w:lang w:eastAsia="en-US"/>
          <w14:ligatures w14:val="standardContextual"/>
        </w:rPr>
        <w:t xml:space="preserve">Bij een omvangrijk verzoek kan het verstandig zijn om te werken met deelbesluiten. </w:t>
      </w:r>
      <w:r w:rsidR="00921EB9" w:rsidRPr="008C60FD">
        <w:rPr>
          <w:rFonts w:ascii="Aptos" w:eastAsia="Aptos" w:hAnsi="Aptos" w:cs="Times New Roman"/>
          <w:color w:val="auto"/>
          <w:kern w:val="2"/>
          <w:sz w:val="26"/>
          <w:szCs w:val="26"/>
          <w:lang w:eastAsia="en-US"/>
          <w14:ligatures w14:val="standardContextual"/>
        </w:rPr>
        <w:t xml:space="preserve">(zie </w:t>
      </w:r>
      <w:hyperlink r:id="rId55" w:history="1">
        <w:r w:rsidR="00921EB9" w:rsidRPr="008C60FD">
          <w:rPr>
            <w:rFonts w:ascii="Aptos" w:eastAsia="Aptos" w:hAnsi="Aptos" w:cs="Times New Roman"/>
            <w:color w:val="467886"/>
            <w:kern w:val="2"/>
            <w:sz w:val="26"/>
            <w:szCs w:val="26"/>
            <w:u w:val="single"/>
            <w:lang w:eastAsia="en-US"/>
            <w14:ligatures w14:val="standardContextual"/>
          </w:rPr>
          <w:t>deze aanpak</w:t>
        </w:r>
      </w:hyperlink>
      <w:r w:rsidR="00921EB9" w:rsidRPr="008C60FD">
        <w:rPr>
          <w:rFonts w:ascii="Aptos" w:eastAsia="Aptos" w:hAnsi="Aptos" w:cs="Times New Roman"/>
          <w:color w:val="auto"/>
          <w:kern w:val="2"/>
          <w:sz w:val="26"/>
          <w:szCs w:val="26"/>
          <w:lang w:eastAsia="en-US"/>
          <w14:ligatures w14:val="standardContextual"/>
        </w:rPr>
        <w:t>). Hieronder beantwoorden we een aantal vragen over deelbesluiten.</w:t>
      </w:r>
    </w:p>
    <w:p w14:paraId="581906AC"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5321DC56" w14:textId="77777777" w:rsidR="00921EB9" w:rsidRPr="00921EB9" w:rsidRDefault="00921EB9" w:rsidP="00921EB9">
      <w:pPr>
        <w:numPr>
          <w:ilvl w:val="0"/>
          <w:numId w:val="19"/>
        </w:numPr>
        <w:autoSpaceDN/>
        <w:spacing w:after="160" w:line="259" w:lineRule="auto"/>
        <w:contextualSpacing/>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Definitie deelbesluit</w:t>
      </w:r>
    </w:p>
    <w:p w14:paraId="550E9FA4" w14:textId="0CC67B8A" w:rsidR="00921EB9" w:rsidRPr="00921EB9" w:rsidRDefault="00921EB9" w:rsidP="00921EB9">
      <w:pPr>
        <w:numPr>
          <w:ilvl w:val="0"/>
          <w:numId w:val="15"/>
        </w:numPr>
        <w:autoSpaceDN/>
        <w:spacing w:after="160" w:line="259" w:lineRule="auto"/>
        <w:contextualSpacing/>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Wat is een deelbesluit?</w:t>
      </w:r>
      <w:r w:rsidRPr="00921EB9">
        <w:rPr>
          <w:rFonts w:ascii="Aptos" w:eastAsia="Aptos" w:hAnsi="Aptos" w:cs="Times New Roman"/>
          <w:color w:val="auto"/>
          <w:kern w:val="2"/>
          <w:sz w:val="24"/>
          <w:szCs w:val="24"/>
          <w:lang w:eastAsia="en-US"/>
          <w14:ligatures w14:val="standardContextual"/>
        </w:rPr>
        <w:br/>
      </w:r>
      <w:r w:rsidR="00AF74AC" w:rsidRPr="00AF74AC">
        <w:rPr>
          <w:rFonts w:ascii="Aptos" w:eastAsia="Aptos" w:hAnsi="Aptos" w:cs="Times New Roman"/>
          <w:color w:val="auto"/>
          <w:kern w:val="2"/>
          <w:sz w:val="24"/>
          <w:szCs w:val="24"/>
          <w:lang w:eastAsia="en-US"/>
          <w14:ligatures w14:val="standardContextual"/>
        </w:rPr>
        <w:t>Een deelbesluit is een besluit op een deel van de documenten waar een Woo-verzoek betrekking op heeft. Bij de meeste Woo-verzoeken worden alle documenten gelijktijdig openbaar gemaakt met één besluit. Er bestaat echter ook de mogelijkheid om documenten in stappen openbaar te maken. Dan wordt er dus meermaals besloten over steeds een ander deel van de documenten.</w:t>
      </w:r>
    </w:p>
    <w:p w14:paraId="2D0F2C99"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3A2EB124" w14:textId="77777777" w:rsidR="00921EB9" w:rsidRPr="00921EB9" w:rsidRDefault="00921EB9" w:rsidP="00921EB9">
      <w:pPr>
        <w:numPr>
          <w:ilvl w:val="0"/>
          <w:numId w:val="19"/>
        </w:numPr>
        <w:autoSpaceDN/>
        <w:spacing w:after="160" w:line="259" w:lineRule="auto"/>
        <w:contextualSpacing/>
        <w:textAlignment w:val="auto"/>
        <w:rPr>
          <w:rFonts w:ascii="Aptos" w:eastAsia="Aptos" w:hAnsi="Aptos" w:cs="Times New Roman"/>
          <w:color w:val="auto"/>
          <w:kern w:val="2"/>
          <w:sz w:val="24"/>
          <w:szCs w:val="24"/>
          <w:lang w:eastAsia="en-US"/>
          <w14:ligatures w14:val="standardContextual"/>
        </w:rPr>
      </w:pPr>
      <w:bookmarkStart w:id="22" w:name="_Hlk224024492"/>
      <w:r w:rsidRPr="00921EB9">
        <w:rPr>
          <w:rFonts w:ascii="Aptos" w:eastAsia="Aptos" w:hAnsi="Aptos" w:cs="Times New Roman"/>
          <w:color w:val="auto"/>
          <w:kern w:val="2"/>
          <w:sz w:val="24"/>
          <w:szCs w:val="24"/>
          <w:lang w:eastAsia="en-US"/>
          <w14:ligatures w14:val="standardContextual"/>
        </w:rPr>
        <w:t>Kiezen voor deelbesluiten</w:t>
      </w:r>
    </w:p>
    <w:p w14:paraId="2C4E7777" w14:textId="77777777" w:rsidR="00921EB9" w:rsidRPr="00921EB9" w:rsidRDefault="00921EB9" w:rsidP="00921EB9">
      <w:pPr>
        <w:numPr>
          <w:ilvl w:val="0"/>
          <w:numId w:val="16"/>
        </w:numPr>
        <w:autoSpaceDN/>
        <w:spacing w:after="160" w:line="259" w:lineRule="auto"/>
        <w:ind w:left="1068"/>
        <w:contextualSpacing/>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Wanneer gebruik je deelbesluiten?</w:t>
      </w:r>
    </w:p>
    <w:p w14:paraId="5949CB59" w14:textId="659E88CC" w:rsidR="00921EB9" w:rsidRPr="00921EB9" w:rsidRDefault="00AF74AC"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r w:rsidRPr="00AF74AC">
        <w:rPr>
          <w:rFonts w:ascii="Aptos" w:eastAsia="Aptos" w:hAnsi="Aptos" w:cs="Times New Roman"/>
          <w:color w:val="auto"/>
          <w:kern w:val="2"/>
          <w:sz w:val="24"/>
          <w:szCs w:val="24"/>
          <w:lang w:eastAsia="en-US"/>
          <w14:ligatures w14:val="standardContextual"/>
        </w:rPr>
        <w:t>Het ACOI raadt aan om te werken met deelbesluiten als het verzoek niet binnen de termijn kan worden afgehandeld en de </w:t>
      </w:r>
      <w:hyperlink r:id="rId56" w:anchor="voordelen" w:history="1">
        <w:r w:rsidRPr="00AF74AC">
          <w:rPr>
            <w:rStyle w:val="Hyperlink"/>
            <w:rFonts w:ascii="Aptos" w:eastAsia="Aptos" w:hAnsi="Aptos" w:cs="Times New Roman"/>
            <w:b/>
            <w:bCs/>
            <w:kern w:val="2"/>
            <w:sz w:val="24"/>
            <w:szCs w:val="24"/>
            <w:lang w:eastAsia="en-US"/>
            <w14:ligatures w14:val="standardContextual"/>
          </w:rPr>
          <w:t>voordelen</w:t>
        </w:r>
      </w:hyperlink>
      <w:r w:rsidRPr="00AF74AC">
        <w:rPr>
          <w:rFonts w:ascii="Aptos" w:eastAsia="Aptos" w:hAnsi="Aptos" w:cs="Times New Roman"/>
          <w:color w:val="auto"/>
          <w:kern w:val="2"/>
          <w:sz w:val="24"/>
          <w:szCs w:val="24"/>
          <w:lang w:eastAsia="en-US"/>
          <w14:ligatures w14:val="standardContextual"/>
        </w:rPr>
        <w:t> van een gefaseerde besluitvorming opwegen tegen de </w:t>
      </w:r>
      <w:hyperlink r:id="rId57" w:anchor="nadelen" w:history="1">
        <w:r w:rsidRPr="00AF74AC">
          <w:rPr>
            <w:rStyle w:val="Hyperlink"/>
            <w:rFonts w:ascii="Aptos" w:eastAsia="Aptos" w:hAnsi="Aptos" w:cs="Times New Roman"/>
            <w:b/>
            <w:bCs/>
            <w:kern w:val="2"/>
            <w:sz w:val="24"/>
            <w:szCs w:val="24"/>
            <w:lang w:eastAsia="en-US"/>
            <w14:ligatures w14:val="standardContextual"/>
          </w:rPr>
          <w:t>nadelen</w:t>
        </w:r>
      </w:hyperlink>
      <w:r w:rsidRPr="00AF74AC">
        <w:rPr>
          <w:rFonts w:ascii="Aptos" w:eastAsia="Aptos" w:hAnsi="Aptos" w:cs="Times New Roman"/>
          <w:color w:val="auto"/>
          <w:kern w:val="2"/>
          <w:sz w:val="24"/>
          <w:szCs w:val="24"/>
          <w:lang w:eastAsia="en-US"/>
          <w14:ligatures w14:val="standardContextual"/>
        </w:rPr>
        <w:t>.</w:t>
      </w:r>
    </w:p>
    <w:p w14:paraId="7F0AFB3B" w14:textId="77777777" w:rsidR="00921EB9" w:rsidRPr="00921EB9" w:rsidRDefault="00921EB9" w:rsidP="00921EB9">
      <w:pPr>
        <w:numPr>
          <w:ilvl w:val="0"/>
          <w:numId w:val="16"/>
        </w:numPr>
        <w:autoSpaceDN/>
        <w:spacing w:after="160" w:line="259" w:lineRule="auto"/>
        <w:ind w:left="1068"/>
        <w:contextualSpacing/>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Wat zijn voordelen van deelbesluiten?</w:t>
      </w:r>
    </w:p>
    <w:p w14:paraId="501A6AE4" w14:textId="43D7A894" w:rsidR="00921EB9" w:rsidRPr="00921EB9" w:rsidRDefault="00E70BDC"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r w:rsidRPr="00E70BDC">
        <w:rPr>
          <w:rFonts w:ascii="Aptos" w:eastAsia="Aptos" w:hAnsi="Aptos" w:cs="Times New Roman"/>
          <w:color w:val="auto"/>
          <w:kern w:val="2"/>
          <w:sz w:val="24"/>
          <w:szCs w:val="24"/>
          <w:lang w:eastAsia="en-US"/>
          <w14:ligatures w14:val="standardContextual"/>
        </w:rPr>
        <w:t>Voordelen van werken met deelbesluiten zijn:</w:t>
      </w:r>
      <w:r w:rsidRPr="00E70BDC">
        <w:rPr>
          <w:rFonts w:ascii="Aptos" w:eastAsia="Aptos" w:hAnsi="Aptos" w:cs="Times New Roman"/>
          <w:color w:val="auto"/>
          <w:kern w:val="2"/>
          <w:sz w:val="24"/>
          <w:szCs w:val="24"/>
          <w:lang w:eastAsia="en-US"/>
          <w14:ligatures w14:val="standardContextual"/>
        </w:rPr>
        <w:br/>
        <w:t>(1) dat de verzoeker een deel van de documenten sneller krijgt (2) dat het verzoek tussentijds verder kan worden gepreciseerd en 3) dat het verzoek kan worden afgerond zodra aan de informatiebehoefte is voldaan.</w:t>
      </w:r>
      <w:r w:rsidR="00921EB9" w:rsidRPr="00921EB9">
        <w:rPr>
          <w:rFonts w:ascii="Aptos" w:eastAsia="Aptos" w:hAnsi="Aptos" w:cs="Times New Roman"/>
          <w:color w:val="auto"/>
          <w:kern w:val="2"/>
          <w:sz w:val="24"/>
          <w:szCs w:val="24"/>
          <w:lang w:eastAsia="en-US"/>
          <w14:ligatures w14:val="standardContextual"/>
        </w:rPr>
        <w:t xml:space="preserve"> </w:t>
      </w:r>
    </w:p>
    <w:p w14:paraId="208397FA" w14:textId="77777777" w:rsidR="00921EB9" w:rsidRPr="00921EB9" w:rsidRDefault="00921EB9"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p>
    <w:p w14:paraId="736A21EA" w14:textId="50C00B63" w:rsidR="00921EB9" w:rsidRPr="00921EB9" w:rsidRDefault="00921EB9"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Het ACOI ziet graag dat de eerste deelbesluiten gaan over de documenten die waarschijnlijk de meeste waarde hebben voor de verzoeker en van daaruit verder wordt gewerkt (zie </w:t>
      </w:r>
      <w:hyperlink r:id="rId58" w:history="1">
        <w:r w:rsidR="00967E37">
          <w:rPr>
            <w:rFonts w:ascii="Aptos" w:eastAsia="Aptos" w:hAnsi="Aptos" w:cs="Times New Roman"/>
            <w:color w:val="467886"/>
            <w:kern w:val="2"/>
            <w:sz w:val="24"/>
            <w:szCs w:val="24"/>
            <w:u w:val="single"/>
            <w:lang w:eastAsia="en-US"/>
            <w14:ligatures w14:val="standardContextual"/>
          </w:rPr>
          <w:t>Inzicht geven aan de verzoeker</w:t>
        </w:r>
      </w:hyperlink>
      <w:r w:rsidRPr="00921EB9">
        <w:rPr>
          <w:rFonts w:ascii="Aptos" w:eastAsia="Aptos" w:hAnsi="Aptos" w:cs="Times New Roman"/>
          <w:color w:val="auto"/>
          <w:kern w:val="2"/>
          <w:sz w:val="24"/>
          <w:szCs w:val="24"/>
          <w:lang w:eastAsia="en-US"/>
          <w14:ligatures w14:val="standardContextual"/>
        </w:rPr>
        <w:t xml:space="preserve"> en/of </w:t>
      </w:r>
      <w:hyperlink r:id="rId59" w:history="1">
        <w:r w:rsidR="008C6085" w:rsidRPr="008C6085">
          <w:rPr>
            <w:rStyle w:val="Hyperlink"/>
            <w:rFonts w:ascii="Aptos" w:eastAsia="Aptos" w:hAnsi="Aptos" w:cs="Times New Roman"/>
            <w:kern w:val="2"/>
            <w:sz w:val="24"/>
            <w:szCs w:val="24"/>
            <w:lang w:eastAsia="en-US"/>
            <w14:ligatures w14:val="standardContextual"/>
          </w:rPr>
          <w:t>Slimme selectie van documenten</w:t>
        </w:r>
      </w:hyperlink>
      <w:r w:rsidRPr="00921EB9">
        <w:rPr>
          <w:rFonts w:ascii="Aptos" w:eastAsia="Aptos" w:hAnsi="Aptos" w:cs="Times New Roman"/>
          <w:color w:val="auto"/>
          <w:kern w:val="2"/>
          <w:sz w:val="24"/>
          <w:szCs w:val="24"/>
          <w:lang w:eastAsia="en-US"/>
          <w14:ligatures w14:val="standardContextual"/>
        </w:rPr>
        <w:t xml:space="preserve">). Maar ook praktische redenen voor het werken met deelbesluiten tellen. Als documenten snel beoordeeld kunnen </w:t>
      </w:r>
      <w:r w:rsidRPr="00921EB9">
        <w:rPr>
          <w:rFonts w:ascii="Aptos" w:eastAsia="Aptos" w:hAnsi="Aptos" w:cs="Times New Roman"/>
          <w:color w:val="auto"/>
          <w:kern w:val="2"/>
          <w:sz w:val="24"/>
          <w:szCs w:val="24"/>
          <w:lang w:eastAsia="en-US"/>
          <w14:ligatures w14:val="standardContextual"/>
        </w:rPr>
        <w:lastRenderedPageBreak/>
        <w:t>worden en geen zienswijze van derden</w:t>
      </w:r>
      <w:r w:rsidRPr="00921EB9">
        <w:rPr>
          <w:rFonts w:ascii="Aptos" w:eastAsia="Aptos" w:hAnsi="Aptos" w:cs="Times New Roman"/>
          <w:color w:val="auto"/>
          <w:kern w:val="2"/>
          <w:sz w:val="24"/>
          <w:szCs w:val="24"/>
          <w:vertAlign w:val="superscript"/>
          <w:lang w:eastAsia="en-US"/>
          <w14:ligatures w14:val="standardContextual"/>
        </w:rPr>
        <w:footnoteReference w:id="8"/>
      </w:r>
      <w:r w:rsidRPr="00921EB9">
        <w:rPr>
          <w:rFonts w:ascii="Aptos" w:eastAsia="Aptos" w:hAnsi="Aptos" w:cs="Times New Roman"/>
          <w:color w:val="auto"/>
          <w:kern w:val="2"/>
          <w:sz w:val="24"/>
          <w:szCs w:val="24"/>
          <w:lang w:eastAsia="en-US"/>
          <w14:ligatures w14:val="standardContextual"/>
        </w:rPr>
        <w:t xml:space="preserve"> vergen, kunnen die al met een deelbesluit worden verstrekt; de rest volgt later.   </w:t>
      </w:r>
    </w:p>
    <w:p w14:paraId="49A414E1" w14:textId="77777777" w:rsidR="00921EB9" w:rsidRPr="00921EB9" w:rsidRDefault="00921EB9" w:rsidP="00921EB9">
      <w:pPr>
        <w:numPr>
          <w:ilvl w:val="0"/>
          <w:numId w:val="16"/>
        </w:numPr>
        <w:autoSpaceDN/>
        <w:spacing w:after="160" w:line="259" w:lineRule="auto"/>
        <w:ind w:left="1068"/>
        <w:contextualSpacing/>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Wat zijn nadelen van deelbesluiten?</w:t>
      </w:r>
    </w:p>
    <w:p w14:paraId="36C1D3C8" w14:textId="25275E81" w:rsidR="00921EB9" w:rsidRPr="00921EB9" w:rsidRDefault="00E70BDC"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r w:rsidRPr="00E70BDC">
        <w:rPr>
          <w:rFonts w:ascii="Aptos" w:eastAsia="Aptos" w:hAnsi="Aptos" w:cs="Times New Roman"/>
          <w:color w:val="auto"/>
          <w:kern w:val="2"/>
          <w:sz w:val="24"/>
          <w:szCs w:val="24"/>
          <w:lang w:eastAsia="en-US"/>
          <w14:ligatures w14:val="standardContextual"/>
        </w:rPr>
        <w:t>Deelbesluiten versnipperen de besluitvorming en dat beïnvloedt de rechtsbescherming van de verzoeker. De verzoeker moet namelijk tijdig bepalen of hij bezwaar of beroep aantekent. Voor die keuze kan hij dus niet volgende deelbesluiten afwachten. Voor meer informatie hierover zie </w:t>
      </w:r>
      <w:hyperlink r:id="rId60" w:anchor="bezwaar_of_beroep" w:history="1">
        <w:r w:rsidRPr="00E70BDC">
          <w:rPr>
            <w:rStyle w:val="Hyperlink"/>
            <w:rFonts w:ascii="Aptos" w:eastAsia="Aptos" w:hAnsi="Aptos" w:cs="Times New Roman"/>
            <w:b/>
            <w:bCs/>
            <w:kern w:val="2"/>
            <w:sz w:val="24"/>
            <w:szCs w:val="24"/>
            <w:lang w:eastAsia="en-US"/>
            <w14:ligatures w14:val="standardContextual"/>
          </w:rPr>
          <w:t>vraag 4c</w:t>
        </w:r>
      </w:hyperlink>
      <w:r w:rsidRPr="00E70BDC">
        <w:rPr>
          <w:rFonts w:ascii="Aptos" w:eastAsia="Aptos" w:hAnsi="Aptos" w:cs="Times New Roman"/>
          <w:color w:val="auto"/>
          <w:kern w:val="2"/>
          <w:sz w:val="24"/>
          <w:szCs w:val="24"/>
          <w:lang w:eastAsia="en-US"/>
          <w14:ligatures w14:val="standardContextual"/>
        </w:rPr>
        <w:t>.</w:t>
      </w:r>
    </w:p>
    <w:p w14:paraId="44E6638B" w14:textId="77777777" w:rsidR="00921EB9" w:rsidRPr="00921EB9" w:rsidRDefault="00921EB9"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p>
    <w:p w14:paraId="558594B3" w14:textId="77777777" w:rsidR="00921EB9" w:rsidRPr="00921EB9" w:rsidRDefault="00921EB9"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Werken met deelbesluiten kan ook vertraging opleveren. Bijvoorbeeld doordat bij meerdere deelbesluiten om zienswijzen van derden</w:t>
      </w:r>
      <w:r w:rsidRPr="00921EB9">
        <w:rPr>
          <w:rFonts w:ascii="Aptos" w:eastAsia="Aptos" w:hAnsi="Aptos" w:cs="Times New Roman"/>
          <w:color w:val="auto"/>
          <w:kern w:val="2"/>
          <w:sz w:val="24"/>
          <w:szCs w:val="24"/>
          <w:vertAlign w:val="superscript"/>
          <w:lang w:eastAsia="en-US"/>
          <w14:ligatures w14:val="standardContextual"/>
        </w:rPr>
        <w:footnoteReference w:id="9"/>
      </w:r>
      <w:r w:rsidRPr="00921EB9">
        <w:rPr>
          <w:rFonts w:ascii="Aptos" w:eastAsia="Aptos" w:hAnsi="Aptos" w:cs="Times New Roman"/>
          <w:color w:val="auto"/>
          <w:kern w:val="2"/>
          <w:sz w:val="24"/>
          <w:szCs w:val="24"/>
          <w:lang w:eastAsia="en-US"/>
          <w14:ligatures w14:val="standardContextual"/>
        </w:rPr>
        <w:t xml:space="preserve"> moeten worden gevraagd, er afgestemd moet worden en parafenlijnen moeten worden doorlopen. Goed ingerichte processen kunnen deze vertraging echter beperken.</w:t>
      </w:r>
    </w:p>
    <w:bookmarkEnd w:id="22"/>
    <w:p w14:paraId="00A682A1" w14:textId="77777777" w:rsidR="00921EB9" w:rsidRPr="00921EB9" w:rsidRDefault="00921EB9"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p>
    <w:p w14:paraId="0EEE07AC" w14:textId="77777777" w:rsidR="00921EB9" w:rsidRPr="00921EB9" w:rsidRDefault="00921EB9"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Deelbesluiten kunnen ook de afhandeling van het verzoek onoverzichtelijker maken. De behandelaar kan het voor alle betrokkenen overzichtelijker maken door een zorgvuldige administratie bij te houden en gestructureerde updates aan betrokkenen te geven. </w:t>
      </w:r>
    </w:p>
    <w:p w14:paraId="5CA91944"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5E3B2B7E" w14:textId="77777777" w:rsidR="00921EB9" w:rsidRPr="00921EB9" w:rsidRDefault="00921EB9" w:rsidP="00921EB9">
      <w:pPr>
        <w:numPr>
          <w:ilvl w:val="0"/>
          <w:numId w:val="19"/>
        </w:numPr>
        <w:autoSpaceDN/>
        <w:spacing w:after="160" w:line="259" w:lineRule="auto"/>
        <w:contextualSpacing/>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Hoe deelbesluiten werken</w:t>
      </w:r>
    </w:p>
    <w:p w14:paraId="1F006495" w14:textId="4C1C100E" w:rsidR="00921EB9" w:rsidRPr="00921EB9" w:rsidRDefault="00921EB9" w:rsidP="00921EB9">
      <w:pPr>
        <w:numPr>
          <w:ilvl w:val="0"/>
          <w:numId w:val="17"/>
        </w:numPr>
        <w:autoSpaceDN/>
        <w:spacing w:after="160" w:line="259" w:lineRule="auto"/>
        <w:contextualSpacing/>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Moet de verzoeker voor elk deelbesluit een nieuw verzoek indienen?</w:t>
      </w:r>
      <w:r w:rsidRPr="00921EB9">
        <w:rPr>
          <w:rFonts w:ascii="Aptos" w:eastAsia="Aptos" w:hAnsi="Aptos" w:cs="Times New Roman"/>
          <w:b/>
          <w:bCs/>
          <w:color w:val="auto"/>
          <w:kern w:val="2"/>
          <w:sz w:val="24"/>
          <w:szCs w:val="24"/>
          <w:lang w:eastAsia="en-US"/>
          <w14:ligatures w14:val="standardContextual"/>
        </w:rPr>
        <w:br/>
      </w:r>
      <w:r w:rsidR="00E70BDC" w:rsidRPr="00E70BDC">
        <w:rPr>
          <w:rFonts w:ascii="Aptos" w:eastAsia="Aptos" w:hAnsi="Aptos" w:cs="Times New Roman"/>
          <w:color w:val="auto"/>
          <w:kern w:val="2"/>
          <w:sz w:val="24"/>
          <w:szCs w:val="24"/>
          <w:lang w:eastAsia="en-US"/>
          <w14:ligatures w14:val="standardContextual"/>
        </w:rPr>
        <w:t>Nee, deelbesluiten hebben juist betrekking op één en hetzelfde verzoek. Er wordt dus steeds besloten op een ander deel van de documenten die onder de reikwijdte van dat verzoek vallen.</w:t>
      </w:r>
    </w:p>
    <w:p w14:paraId="6D1F5981" w14:textId="2996E1C6" w:rsidR="00921EB9" w:rsidRPr="00921EB9" w:rsidRDefault="00921EB9" w:rsidP="00921EB9">
      <w:pPr>
        <w:numPr>
          <w:ilvl w:val="0"/>
          <w:numId w:val="17"/>
        </w:numPr>
        <w:autoSpaceDN/>
        <w:spacing w:after="160" w:line="259" w:lineRule="auto"/>
        <w:contextualSpacing/>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Hoe ga je bij deelbesluiten om met voortschrijdend inzicht?</w:t>
      </w:r>
      <w:r w:rsidRPr="00921EB9">
        <w:rPr>
          <w:rFonts w:ascii="Aptos" w:eastAsia="Aptos" w:hAnsi="Aptos" w:cs="Times New Roman"/>
          <w:b/>
          <w:bCs/>
          <w:color w:val="auto"/>
          <w:kern w:val="2"/>
          <w:sz w:val="24"/>
          <w:szCs w:val="24"/>
          <w:lang w:eastAsia="en-US"/>
          <w14:ligatures w14:val="standardContextual"/>
        </w:rPr>
        <w:br/>
      </w:r>
      <w:r w:rsidR="00E70BDC" w:rsidRPr="00E70BDC">
        <w:rPr>
          <w:rFonts w:ascii="Aptos" w:eastAsia="Aptos" w:hAnsi="Aptos" w:cs="Times New Roman"/>
          <w:color w:val="auto"/>
          <w:kern w:val="2"/>
          <w:sz w:val="24"/>
          <w:szCs w:val="24"/>
          <w:lang w:eastAsia="en-US"/>
          <w14:ligatures w14:val="standardContextual"/>
        </w:rPr>
        <w:t xml:space="preserve">Door het nemen van deelbesluiten kan voortschrijdend inzicht ontstaan. Zo kan na een deelbesluit al volledig in de informatiebehoefte van de verzoeker zijn voldaan. Dan kunnen behandelaar en verzoeker samen afspreken om dat deelbesluit het eindbesluit te laten zijn. Ook kunnen behandelaar en verzoeker door voortschrijdend inzicht samen de </w:t>
      </w:r>
      <w:r w:rsidR="00E70BDC" w:rsidRPr="00E70BDC">
        <w:rPr>
          <w:rFonts w:ascii="Aptos" w:eastAsia="Aptos" w:hAnsi="Aptos" w:cs="Times New Roman"/>
          <w:color w:val="auto"/>
          <w:kern w:val="2"/>
          <w:sz w:val="24"/>
          <w:szCs w:val="24"/>
          <w:lang w:eastAsia="en-US"/>
          <w14:ligatures w14:val="standardContextual"/>
        </w:rPr>
        <w:lastRenderedPageBreak/>
        <w:t>reikwijdte van het verzoek bijstellen (bijvoorbeeld omdat bepaalde onderwerpen bij nader inzien niet relevant blijken). Die wijzigingen hebben dus allemaal betrekking op de reikwijdte van het originele verzoek. Daarnaast houdt de verzoeker altijd de mogelijkheid om een nieuw verzoek in te dienen, ook naar informatie die eerder op basis van afspraken was uitgezonderd.</w:t>
      </w:r>
    </w:p>
    <w:p w14:paraId="66B99E99" w14:textId="1D1F6E71" w:rsidR="00921EB9" w:rsidRPr="00921EB9" w:rsidRDefault="00921EB9" w:rsidP="00921EB9">
      <w:pPr>
        <w:numPr>
          <w:ilvl w:val="0"/>
          <w:numId w:val="17"/>
        </w:numPr>
        <w:autoSpaceDN/>
        <w:spacing w:after="160" w:line="259" w:lineRule="auto"/>
        <w:contextualSpacing/>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Wat voor effect heeft het werken met deelbesluiten op de wettelijke beslistermijn van het verzoek?</w:t>
      </w:r>
      <w:r w:rsidRPr="00921EB9">
        <w:rPr>
          <w:rFonts w:ascii="Aptos" w:eastAsia="Aptos" w:hAnsi="Aptos" w:cs="Times New Roman"/>
          <w:b/>
          <w:bCs/>
          <w:color w:val="auto"/>
          <w:kern w:val="2"/>
          <w:sz w:val="24"/>
          <w:szCs w:val="24"/>
          <w:lang w:eastAsia="en-US"/>
          <w14:ligatures w14:val="standardContextual"/>
        </w:rPr>
        <w:br/>
      </w:r>
      <w:r w:rsidR="00C61D6A" w:rsidRPr="00C61D6A">
        <w:rPr>
          <w:rFonts w:ascii="Aptos" w:eastAsia="Aptos" w:hAnsi="Aptos" w:cs="Times New Roman"/>
          <w:color w:val="auto"/>
          <w:kern w:val="2"/>
          <w:sz w:val="24"/>
          <w:szCs w:val="24"/>
          <w:lang w:eastAsia="en-US"/>
          <w14:ligatures w14:val="standardContextual"/>
        </w:rPr>
        <w:t>De beslistermijn verandert niet als voor deelbesluiten gekozen wordt. Dus alle deelbesluiten moeten binnen de beslistermijn genomen worden.</w:t>
      </w:r>
      <w:r w:rsidRPr="00921EB9">
        <w:rPr>
          <w:rFonts w:ascii="Aptos" w:eastAsia="Aptos" w:hAnsi="Aptos" w:cs="Times New Roman"/>
          <w:color w:val="auto"/>
          <w:kern w:val="2"/>
          <w:sz w:val="24"/>
          <w:szCs w:val="24"/>
          <w:vertAlign w:val="superscript"/>
          <w:lang w:eastAsia="en-US"/>
          <w14:ligatures w14:val="standardContextual"/>
        </w:rPr>
        <w:footnoteReference w:id="10"/>
      </w:r>
      <w:r w:rsidRPr="00921EB9">
        <w:rPr>
          <w:rFonts w:ascii="Aptos" w:eastAsia="Aptos" w:hAnsi="Aptos" w:cs="Times New Roman"/>
          <w:color w:val="auto"/>
          <w:kern w:val="2"/>
          <w:sz w:val="24"/>
          <w:szCs w:val="24"/>
          <w:lang w:eastAsia="en-US"/>
          <w14:ligatures w14:val="standardContextual"/>
        </w:rPr>
        <w:t xml:space="preserve"> De beslistermijn verandert pas als verzoeker en behandelaar met elkaar een andere termijn afspreken, voor het geheel of per deelbesluit. </w:t>
      </w:r>
    </w:p>
    <w:p w14:paraId="7A0653C8"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bookmarkStart w:id="24" w:name="_Hlk220933448"/>
      <w:r w:rsidRPr="00921EB9">
        <w:rPr>
          <w:rFonts w:ascii="Aptos" w:eastAsia="Aptos" w:hAnsi="Aptos" w:cs="Times New Roman"/>
          <w:b/>
          <w:bCs/>
          <w:color w:val="auto"/>
          <w:kern w:val="2"/>
          <w:sz w:val="24"/>
          <w:szCs w:val="24"/>
          <w:lang w:eastAsia="en-US"/>
          <w14:ligatures w14:val="standardContextual"/>
        </w:rPr>
        <w:t xml:space="preserve"> </w:t>
      </w:r>
      <w:bookmarkEnd w:id="24"/>
    </w:p>
    <w:p w14:paraId="5FC917B1" w14:textId="77777777" w:rsidR="00921EB9" w:rsidRPr="00921EB9" w:rsidRDefault="00921EB9" w:rsidP="00921EB9">
      <w:pPr>
        <w:numPr>
          <w:ilvl w:val="0"/>
          <w:numId w:val="19"/>
        </w:numPr>
        <w:autoSpaceDN/>
        <w:spacing w:after="160" w:line="259" w:lineRule="auto"/>
        <w:contextualSpacing/>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Rechten en verantwoordelijkheden van verzoeker en behandelaar</w:t>
      </w:r>
    </w:p>
    <w:p w14:paraId="409EBAD7" w14:textId="262F9101" w:rsidR="00921EB9" w:rsidRPr="00921EB9" w:rsidRDefault="00921EB9" w:rsidP="00921EB9">
      <w:pPr>
        <w:numPr>
          <w:ilvl w:val="0"/>
          <w:numId w:val="18"/>
        </w:numPr>
        <w:autoSpaceDN/>
        <w:spacing w:after="160" w:line="259" w:lineRule="auto"/>
        <w:ind w:left="1068"/>
        <w:contextualSpacing/>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Mag een overheidsorganisatie eenzijdig besluiten om met deelbesluiten te werken?</w:t>
      </w:r>
      <w:r w:rsidRPr="00921EB9">
        <w:rPr>
          <w:rFonts w:ascii="Aptos" w:eastAsia="Aptos" w:hAnsi="Aptos" w:cs="Times New Roman"/>
          <w:b/>
          <w:bCs/>
          <w:color w:val="auto"/>
          <w:kern w:val="2"/>
          <w:sz w:val="24"/>
          <w:szCs w:val="24"/>
          <w:lang w:eastAsia="en-US"/>
          <w14:ligatures w14:val="standardContextual"/>
        </w:rPr>
        <w:br/>
      </w:r>
      <w:r w:rsidRPr="00921EB9">
        <w:rPr>
          <w:rFonts w:ascii="Aptos" w:eastAsia="Aptos" w:hAnsi="Aptos" w:cs="Times New Roman"/>
          <w:color w:val="auto"/>
          <w:kern w:val="2"/>
          <w:sz w:val="24"/>
          <w:szCs w:val="24"/>
          <w:lang w:eastAsia="en-US"/>
          <w14:ligatures w14:val="standardContextual"/>
        </w:rPr>
        <w:t>Ja, mits de verzoeker er niet (aantoonbaar) door wordt benadeeld.</w:t>
      </w:r>
      <w:r w:rsidRPr="00921EB9">
        <w:rPr>
          <w:rFonts w:ascii="Aptos" w:eastAsia="Aptos" w:hAnsi="Aptos" w:cs="Times New Roman"/>
          <w:color w:val="auto"/>
          <w:kern w:val="2"/>
          <w:sz w:val="24"/>
          <w:szCs w:val="24"/>
          <w:vertAlign w:val="superscript"/>
          <w:lang w:eastAsia="en-US"/>
          <w14:ligatures w14:val="standardContextual"/>
        </w:rPr>
        <w:footnoteReference w:id="11"/>
      </w:r>
      <w:r w:rsidRPr="00921EB9">
        <w:rPr>
          <w:rFonts w:ascii="Aptos" w:eastAsia="Aptos" w:hAnsi="Aptos" w:cs="Times New Roman"/>
          <w:color w:val="auto"/>
          <w:kern w:val="2"/>
          <w:sz w:val="24"/>
          <w:szCs w:val="24"/>
          <w:lang w:eastAsia="en-US"/>
          <w14:ligatures w14:val="standardContextual"/>
        </w:rPr>
        <w:t xml:space="preserve"> </w:t>
      </w:r>
      <w:r w:rsidR="00C61D6A" w:rsidRPr="00C61D6A">
        <w:rPr>
          <w:rFonts w:ascii="Aptos" w:eastAsia="Aptos" w:hAnsi="Aptos" w:cs="Times New Roman"/>
          <w:color w:val="auto"/>
          <w:kern w:val="2"/>
          <w:sz w:val="24"/>
          <w:szCs w:val="24"/>
          <w:lang w:eastAsia="en-US"/>
          <w14:ligatures w14:val="standardContextual"/>
        </w:rPr>
        <w:t>Het ACOI ziet graag dat een behandelaar in overleg treedt met de verzoeker over het werken met deelbesluiten. Als echter geen enkele vorm van prioritering in overleg mogelijk blijkt, kan een eenzijdig besluit tot het werken met deelbesluiten een goede invulling zijn.</w:t>
      </w:r>
    </w:p>
    <w:p w14:paraId="2472A645" w14:textId="3BE26689" w:rsidR="00921EB9" w:rsidRPr="00921EB9" w:rsidRDefault="00921EB9" w:rsidP="00921EB9">
      <w:pPr>
        <w:numPr>
          <w:ilvl w:val="0"/>
          <w:numId w:val="18"/>
        </w:numPr>
        <w:autoSpaceDN/>
        <w:spacing w:after="160" w:line="259" w:lineRule="auto"/>
        <w:ind w:left="1068"/>
        <w:contextualSpacing/>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Welke rol heeft de verzoeker bij het werken met deelbesluiten?</w:t>
      </w:r>
      <w:r w:rsidRPr="00921EB9">
        <w:rPr>
          <w:rFonts w:ascii="Aptos" w:eastAsia="Aptos" w:hAnsi="Aptos" w:cs="Times New Roman"/>
          <w:b/>
          <w:bCs/>
          <w:color w:val="auto"/>
          <w:kern w:val="2"/>
          <w:sz w:val="24"/>
          <w:szCs w:val="24"/>
          <w:lang w:eastAsia="en-US"/>
          <w14:ligatures w14:val="standardContextual"/>
        </w:rPr>
        <w:br/>
      </w:r>
      <w:r w:rsidR="00C61D6A" w:rsidRPr="00C61D6A">
        <w:rPr>
          <w:rFonts w:ascii="Aptos" w:eastAsia="Aptos" w:hAnsi="Aptos" w:cs="Times New Roman"/>
          <w:color w:val="auto"/>
          <w:kern w:val="2"/>
          <w:sz w:val="24"/>
          <w:szCs w:val="24"/>
          <w:lang w:eastAsia="en-US"/>
          <w14:ligatures w14:val="standardContextual"/>
        </w:rPr>
        <w:t>Het ACOI vindt dat de verzoeker (1) bereid moet zijn mee te denken over passende sets aan documenten per deelbesluit en (2) bereid moet zijn te beoordelen of na een deelbesluit volledig aan zijn informatiebehoefte is voldaan. De behandelaar kan de verzoeker na een deelbesluit een deadline geven waarbinnen hij moet laten weten of aan de informatiebehoefte is voldaan. De behandelaar communiceert dan aan de verzoeker dat bij het uitblijven van een (tijdige) reactie het verzoek als afgehandeld wordt beschouwd. Hierna dient nog wel een bericht te volgen waarmee de afronding en sluiting van het dossier wordt bevestigd.</w:t>
      </w:r>
      <w:r w:rsidRPr="00921EB9">
        <w:rPr>
          <w:rFonts w:ascii="Aptos" w:eastAsia="Aptos" w:hAnsi="Aptos" w:cs="Times New Roman"/>
          <w:color w:val="auto"/>
          <w:kern w:val="2"/>
          <w:sz w:val="24"/>
          <w:szCs w:val="24"/>
          <w:lang w:eastAsia="en-US"/>
          <w14:ligatures w14:val="standardContextual"/>
        </w:rPr>
        <w:t xml:space="preserve"> </w:t>
      </w:r>
    </w:p>
    <w:p w14:paraId="5D616893" w14:textId="05C4F17C" w:rsidR="00921EB9" w:rsidRPr="00921EB9" w:rsidRDefault="00921EB9" w:rsidP="00921EB9">
      <w:pPr>
        <w:numPr>
          <w:ilvl w:val="0"/>
          <w:numId w:val="18"/>
        </w:numPr>
        <w:autoSpaceDN/>
        <w:spacing w:after="160" w:line="259" w:lineRule="auto"/>
        <w:ind w:left="1068"/>
        <w:contextualSpacing/>
        <w:textAlignment w:val="auto"/>
        <w:rPr>
          <w:rFonts w:ascii="Aptos" w:eastAsia="Aptos" w:hAnsi="Aptos" w:cs="Times New Roman"/>
          <w:b/>
          <w:bCs/>
          <w:color w:val="auto"/>
          <w:kern w:val="2"/>
          <w:sz w:val="24"/>
          <w:szCs w:val="24"/>
          <w:lang w:eastAsia="en-US"/>
          <w14:ligatures w14:val="standardContextual"/>
        </w:rPr>
      </w:pPr>
      <w:bookmarkStart w:id="25" w:name="_Hlk218524443"/>
      <w:r w:rsidRPr="00921EB9">
        <w:rPr>
          <w:rFonts w:ascii="Aptos" w:eastAsia="Aptos" w:hAnsi="Aptos" w:cs="Times New Roman"/>
          <w:b/>
          <w:bCs/>
          <w:color w:val="auto"/>
          <w:kern w:val="2"/>
          <w:sz w:val="24"/>
          <w:szCs w:val="24"/>
          <w:lang w:eastAsia="en-US"/>
          <w14:ligatures w14:val="standardContextual"/>
        </w:rPr>
        <w:t xml:space="preserve">Waar moet de verzoeker op letten voor bezwaar of beroep op een deelbesluit? </w:t>
      </w:r>
      <w:bookmarkEnd w:id="25"/>
      <w:r w:rsidRPr="00921EB9">
        <w:rPr>
          <w:rFonts w:ascii="Aptos" w:eastAsia="Aptos" w:hAnsi="Aptos" w:cs="Times New Roman"/>
          <w:b/>
          <w:bCs/>
          <w:color w:val="auto"/>
          <w:kern w:val="2"/>
          <w:sz w:val="24"/>
          <w:szCs w:val="24"/>
          <w:lang w:eastAsia="en-US"/>
          <w14:ligatures w14:val="standardContextual"/>
        </w:rPr>
        <w:br/>
      </w:r>
      <w:r w:rsidR="00C61D6A" w:rsidRPr="00C61D6A">
        <w:rPr>
          <w:rFonts w:ascii="Aptos" w:eastAsia="Aptos" w:hAnsi="Aptos" w:cs="Times New Roman"/>
          <w:color w:val="auto"/>
          <w:kern w:val="2"/>
          <w:sz w:val="24"/>
          <w:szCs w:val="24"/>
          <w:lang w:eastAsia="en-US"/>
          <w14:ligatures w14:val="standardContextual"/>
        </w:rPr>
        <w:t xml:space="preserve">Dat de verzoeker dit tijdig doet. De verzoeker kan niet wachten tot het laatste deelbesluit en dan pas terugkomen op eerdere deelbesluiten. Andersom geldt wel dat als de verzoeker eenmaal tegen een deelbesluit </w:t>
      </w:r>
      <w:r w:rsidR="00C61D6A" w:rsidRPr="00C61D6A">
        <w:rPr>
          <w:rFonts w:ascii="Aptos" w:eastAsia="Aptos" w:hAnsi="Aptos" w:cs="Times New Roman"/>
          <w:color w:val="auto"/>
          <w:kern w:val="2"/>
          <w:sz w:val="24"/>
          <w:szCs w:val="24"/>
          <w:lang w:eastAsia="en-US"/>
          <w14:ligatures w14:val="standardContextual"/>
        </w:rPr>
        <w:lastRenderedPageBreak/>
        <w:t>opkomt, eventuele bezwaren ook automatisch gelden voor latere deelbesluiten.</w:t>
      </w:r>
      <w:r w:rsidRPr="00921EB9">
        <w:rPr>
          <w:rFonts w:ascii="Aptos" w:eastAsia="Aptos" w:hAnsi="Aptos" w:cs="Times New Roman"/>
          <w:color w:val="auto"/>
          <w:kern w:val="2"/>
          <w:sz w:val="24"/>
          <w:szCs w:val="24"/>
          <w:vertAlign w:val="superscript"/>
          <w:lang w:eastAsia="en-US"/>
          <w14:ligatures w14:val="standardContextual"/>
        </w:rPr>
        <w:footnoteReference w:id="12"/>
      </w:r>
    </w:p>
    <w:p w14:paraId="7CF5C27D" w14:textId="77777777" w:rsidR="00921EB9" w:rsidRPr="00921EB9" w:rsidRDefault="00921EB9" w:rsidP="00921EB9">
      <w:pPr>
        <w:autoSpaceDN/>
        <w:spacing w:after="160" w:line="278" w:lineRule="auto"/>
        <w:ind w:left="1068"/>
        <w:contextualSpacing/>
        <w:textAlignment w:val="auto"/>
        <w:rPr>
          <w:rFonts w:ascii="Aptos" w:eastAsia="Aptos" w:hAnsi="Aptos" w:cs="Times New Roman"/>
          <w:color w:val="auto"/>
          <w:kern w:val="2"/>
          <w:sz w:val="24"/>
          <w:szCs w:val="24"/>
          <w:lang w:eastAsia="en-US"/>
          <w14:ligatures w14:val="standardContextual"/>
        </w:rPr>
      </w:pPr>
    </w:p>
    <w:p w14:paraId="7B33359C" w14:textId="4359CAA4" w:rsidR="00921EB9" w:rsidRPr="00921EB9" w:rsidRDefault="00C61D6A" w:rsidP="00921EB9">
      <w:pPr>
        <w:autoSpaceDN/>
        <w:spacing w:after="160" w:line="278" w:lineRule="auto"/>
        <w:ind w:left="1068"/>
        <w:contextualSpacing/>
        <w:textAlignment w:val="auto"/>
        <w:rPr>
          <w:rFonts w:ascii="Aptos" w:eastAsia="Aptos" w:hAnsi="Aptos" w:cs="Times New Roman"/>
          <w:b/>
          <w:bCs/>
          <w:color w:val="auto"/>
          <w:kern w:val="2"/>
          <w:sz w:val="24"/>
          <w:szCs w:val="24"/>
          <w:lang w:eastAsia="en-US"/>
          <w14:ligatures w14:val="standardContextual"/>
        </w:rPr>
      </w:pPr>
      <w:r w:rsidRPr="00C61D6A">
        <w:rPr>
          <w:rFonts w:ascii="Aptos" w:eastAsia="Aptos" w:hAnsi="Aptos" w:cs="Times New Roman"/>
          <w:color w:val="auto"/>
          <w:kern w:val="2"/>
          <w:sz w:val="24"/>
          <w:szCs w:val="24"/>
          <w:lang w:eastAsia="en-US"/>
          <w14:ligatures w14:val="standardContextual"/>
        </w:rPr>
        <w:t>De behandelaar kan de verzoeker hierbij helpen. Hij kan de verzoeker goed informeren over zijn rechten bij deelbesluiten en hem erop wijzen dat hij tijdig in bezwaar of beroep moet gaan. Ook kan de behandelaar in overleg met zijn organisatie uit coulance aan de bezwaaradviescommissie vragen eerdere deelbesluiten bij de bezwaarprocedure te betrekken als de verzoeker niet tijdig in bezwaar is gegaan.</w:t>
      </w:r>
    </w:p>
    <w:p w14:paraId="769C99C7" w14:textId="696318E3" w:rsidR="00921EB9" w:rsidRPr="00921EB9" w:rsidRDefault="00921EB9" w:rsidP="00921EB9">
      <w:pPr>
        <w:numPr>
          <w:ilvl w:val="0"/>
          <w:numId w:val="18"/>
        </w:numPr>
        <w:autoSpaceDN/>
        <w:spacing w:after="160" w:line="259" w:lineRule="auto"/>
        <w:ind w:left="1068"/>
        <w:contextualSpacing/>
        <w:textAlignment w:val="auto"/>
        <w:rPr>
          <w:rFonts w:ascii="Aptos" w:eastAsia="Aptos" w:hAnsi="Aptos" w:cs="Times New Roman"/>
          <w:b/>
          <w:bCs/>
          <w:color w:val="auto"/>
          <w:kern w:val="2"/>
          <w:sz w:val="24"/>
          <w:szCs w:val="24"/>
          <w:lang w:eastAsia="en-US"/>
          <w14:ligatures w14:val="standardContextual"/>
        </w:rPr>
      </w:pPr>
      <w:r w:rsidRPr="00921EB9">
        <w:rPr>
          <w:rFonts w:ascii="Aptos" w:eastAsia="Aptos" w:hAnsi="Aptos" w:cs="Times New Roman"/>
          <w:b/>
          <w:bCs/>
          <w:color w:val="auto"/>
          <w:kern w:val="2"/>
          <w:sz w:val="24"/>
          <w:szCs w:val="24"/>
          <w:lang w:eastAsia="en-US"/>
          <w14:ligatures w14:val="standardContextual"/>
        </w:rPr>
        <w:t>Moet de behandelaar na het deelbesluit een apart eindbesluit maken over het geheel?</w:t>
      </w:r>
      <w:r w:rsidRPr="00921EB9">
        <w:rPr>
          <w:rFonts w:ascii="Aptos" w:eastAsia="Aptos" w:hAnsi="Aptos" w:cs="Times New Roman"/>
          <w:b/>
          <w:bCs/>
          <w:color w:val="auto"/>
          <w:kern w:val="2"/>
          <w:sz w:val="24"/>
          <w:szCs w:val="24"/>
          <w:lang w:eastAsia="en-US"/>
          <w14:ligatures w14:val="standardContextual"/>
        </w:rPr>
        <w:br/>
      </w:r>
      <w:r w:rsidR="00C61D6A" w:rsidRPr="00C61D6A">
        <w:rPr>
          <w:rFonts w:ascii="Aptos" w:eastAsia="Aptos" w:hAnsi="Aptos" w:cs="Times New Roman"/>
          <w:color w:val="auto"/>
          <w:kern w:val="2"/>
          <w:sz w:val="24"/>
          <w:szCs w:val="24"/>
          <w:lang w:eastAsia="en-US"/>
          <w14:ligatures w14:val="standardContextual"/>
        </w:rPr>
        <w:t>Nee. De behandelaar kan in het laatste deelbesluit vermelden dat hiermee volledig is besloten op het Woo-verzoek. Wel is het nodig om nog een afrondend bericht te sturen wanneer een deelbesluit niet bedoeld was als laatste deelbesluit, maar dat wel is geworden, bijvoorbeeld na overleg met de verzoeker. De behandelaar moet namelijk altijd heel helder communiceren wanneer de behandeling van het Woo-verzoek definitief is afgerond.</w:t>
      </w:r>
      <w:r w:rsidRPr="00921EB9">
        <w:rPr>
          <w:rFonts w:ascii="Aptos" w:eastAsia="Aptos" w:hAnsi="Aptos" w:cs="Times New Roman"/>
          <w:color w:val="auto"/>
          <w:kern w:val="2"/>
          <w:sz w:val="24"/>
          <w:szCs w:val="24"/>
          <w:lang w:eastAsia="en-US"/>
          <w14:ligatures w14:val="standardContextual"/>
        </w:rPr>
        <w:t xml:space="preserve"> </w:t>
      </w:r>
    </w:p>
    <w:p w14:paraId="70C46E16" w14:textId="77777777" w:rsidR="00921EB9" w:rsidRPr="00921EB9" w:rsidRDefault="00921EB9" w:rsidP="00921EB9">
      <w:pPr>
        <w:numPr>
          <w:ilvl w:val="0"/>
          <w:numId w:val="18"/>
        </w:numPr>
        <w:autoSpaceDN/>
        <w:spacing w:after="160" w:line="259" w:lineRule="auto"/>
        <w:ind w:left="1068"/>
        <w:contextualSpacing/>
        <w:textAlignment w:val="auto"/>
        <w:rPr>
          <w:rFonts w:ascii="Aptos" w:eastAsia="Aptos" w:hAnsi="Aptos" w:cs="Times New Roman"/>
          <w:b/>
          <w:bCs/>
          <w:color w:val="auto"/>
          <w:kern w:val="2"/>
          <w:sz w:val="24"/>
          <w:szCs w:val="24"/>
          <w:lang w:eastAsia="en-US"/>
          <w14:ligatures w14:val="standardContextual"/>
        </w:rPr>
      </w:pPr>
      <w:bookmarkStart w:id="26" w:name="_Hlk215152471"/>
      <w:r w:rsidRPr="00921EB9">
        <w:rPr>
          <w:rFonts w:ascii="Aptos" w:eastAsia="Aptos" w:hAnsi="Aptos" w:cs="Times New Roman"/>
          <w:b/>
          <w:bCs/>
          <w:color w:val="auto"/>
          <w:kern w:val="2"/>
          <w:sz w:val="24"/>
          <w:szCs w:val="24"/>
          <w:lang w:eastAsia="en-US"/>
          <w14:ligatures w14:val="standardContextual"/>
        </w:rPr>
        <w:t>Er zijn door verschillende mensen Woo-verzoeken gedaan waar overlap tussen zit. Kan er een deelbesluit voor alle betrokken verzoekers genomen worden over het deel dat overlapt?</w:t>
      </w:r>
      <w:r w:rsidRPr="00921EB9">
        <w:rPr>
          <w:rFonts w:ascii="Aptos" w:eastAsia="Aptos" w:hAnsi="Aptos" w:cs="Times New Roman"/>
          <w:b/>
          <w:bCs/>
          <w:color w:val="auto"/>
          <w:kern w:val="2"/>
          <w:sz w:val="24"/>
          <w:szCs w:val="24"/>
          <w:lang w:eastAsia="en-US"/>
          <w14:ligatures w14:val="standardContextual"/>
        </w:rPr>
        <w:br/>
      </w:r>
      <w:r w:rsidRPr="00921EB9">
        <w:rPr>
          <w:rFonts w:ascii="Aptos" w:eastAsia="Aptos" w:hAnsi="Aptos" w:cs="Times New Roman"/>
          <w:color w:val="auto"/>
          <w:kern w:val="2"/>
          <w:sz w:val="24"/>
          <w:szCs w:val="24"/>
          <w:lang w:eastAsia="en-US"/>
          <w14:ligatures w14:val="standardContextual"/>
        </w:rPr>
        <w:t>Ja, onder twee voorwaarden: (1) voor iedere verzoeker moet duidelijk gemaakt worden in hoeverre er met het deelbesluit op zijn verzoek is beslist</w:t>
      </w:r>
      <w:r w:rsidRPr="00921EB9">
        <w:rPr>
          <w:rFonts w:ascii="Aptos" w:eastAsia="Aptos" w:hAnsi="Aptos" w:cs="Times New Roman"/>
          <w:color w:val="auto"/>
          <w:kern w:val="2"/>
          <w:sz w:val="24"/>
          <w:szCs w:val="24"/>
          <w:vertAlign w:val="superscript"/>
          <w:lang w:eastAsia="en-US"/>
          <w14:ligatures w14:val="standardContextual"/>
        </w:rPr>
        <w:footnoteReference w:id="13"/>
      </w:r>
      <w:r w:rsidRPr="00921EB9">
        <w:rPr>
          <w:rFonts w:ascii="Aptos" w:eastAsia="Aptos" w:hAnsi="Aptos" w:cs="Times New Roman"/>
          <w:color w:val="auto"/>
          <w:kern w:val="2"/>
          <w:sz w:val="24"/>
          <w:szCs w:val="24"/>
          <w:lang w:eastAsia="en-US"/>
          <w14:ligatures w14:val="standardContextual"/>
        </w:rPr>
        <w:t xml:space="preserve"> en (2) er worden geen verzoekers (onnodig) benadeeld</w:t>
      </w:r>
      <w:r w:rsidRPr="00921EB9">
        <w:rPr>
          <w:rFonts w:ascii="Aptos" w:eastAsia="Aptos" w:hAnsi="Aptos" w:cs="Times New Roman"/>
          <w:color w:val="auto"/>
          <w:kern w:val="2"/>
          <w:sz w:val="24"/>
          <w:szCs w:val="24"/>
          <w:vertAlign w:val="superscript"/>
          <w:lang w:eastAsia="en-US"/>
          <w14:ligatures w14:val="standardContextual"/>
        </w:rPr>
        <w:footnoteReference w:id="14"/>
      </w:r>
      <w:r w:rsidRPr="00921EB9">
        <w:rPr>
          <w:rFonts w:ascii="Aptos" w:eastAsia="Aptos" w:hAnsi="Aptos" w:cs="Times New Roman"/>
          <w:color w:val="auto"/>
          <w:kern w:val="2"/>
          <w:sz w:val="24"/>
          <w:szCs w:val="24"/>
          <w:lang w:eastAsia="en-US"/>
          <w14:ligatures w14:val="standardContextual"/>
        </w:rPr>
        <w:t>. Een onnodige benadeling vindt bijvoorbeeld plaats als een verzoeker met een heel beperkt verzoek heel lang moet wachten omdat zijn verzoek overlap heeft met een zeer omvangrijk verzoek.</w:t>
      </w:r>
    </w:p>
    <w:bookmarkEnd w:id="26"/>
    <w:p w14:paraId="653A4B8B" w14:textId="77777777" w:rsidR="00C61D6A" w:rsidRDefault="00C61D6A"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3AC03981" w14:textId="77F78D23"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r w:rsidRPr="00921EB9">
        <w:rPr>
          <w:rFonts w:ascii="Aptos" w:eastAsia="Aptos" w:hAnsi="Aptos" w:cs="Times New Roman"/>
          <w:color w:val="auto"/>
          <w:kern w:val="2"/>
          <w:sz w:val="24"/>
          <w:szCs w:val="24"/>
          <w:lang w:eastAsia="en-US"/>
          <w14:ligatures w14:val="standardContextual"/>
        </w:rPr>
        <w:t xml:space="preserve">Voor meer informatie over het behandelen van omvangrijke verzoeken zie </w:t>
      </w:r>
      <w:hyperlink r:id="rId61" w:history="1">
        <w:r w:rsidRPr="003112BB">
          <w:rPr>
            <w:rStyle w:val="Hyperlink"/>
            <w:rFonts w:ascii="Aptos" w:eastAsia="Aptos" w:hAnsi="Aptos" w:cs="Times New Roman"/>
            <w:kern w:val="2"/>
            <w:sz w:val="24"/>
            <w:szCs w:val="24"/>
            <w:lang w:eastAsia="en-US"/>
            <w14:ligatures w14:val="standardContextual"/>
          </w:rPr>
          <w:t>deze overzichtspagina</w:t>
        </w:r>
      </w:hyperlink>
      <w:r w:rsidRPr="00921EB9">
        <w:rPr>
          <w:rFonts w:ascii="Aptos" w:eastAsia="Aptos" w:hAnsi="Aptos" w:cs="Times New Roman"/>
          <w:color w:val="auto"/>
          <w:kern w:val="2"/>
          <w:sz w:val="24"/>
          <w:szCs w:val="24"/>
          <w:lang w:eastAsia="en-US"/>
          <w14:ligatures w14:val="standardContextual"/>
        </w:rPr>
        <w:t>.</w:t>
      </w:r>
    </w:p>
    <w:p w14:paraId="7B6AD8E9"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p w14:paraId="4D1054AF" w14:textId="77777777" w:rsidR="00921EB9" w:rsidRPr="00921EB9" w:rsidRDefault="00921EB9" w:rsidP="00921EB9">
      <w:pPr>
        <w:autoSpaceDN/>
        <w:spacing w:after="160" w:line="278" w:lineRule="auto"/>
        <w:textAlignment w:val="auto"/>
        <w:rPr>
          <w:rFonts w:ascii="Aptos" w:eastAsia="Aptos" w:hAnsi="Aptos" w:cs="Times New Roman"/>
          <w:color w:val="auto"/>
          <w:kern w:val="2"/>
          <w:sz w:val="24"/>
          <w:szCs w:val="24"/>
          <w:lang w:eastAsia="en-US"/>
          <w14:ligatures w14:val="standardContextual"/>
        </w:rPr>
      </w:pPr>
    </w:p>
    <w:sectPr w:rsidR="00921EB9" w:rsidRPr="00921EB9">
      <w:headerReference w:type="even" r:id="rId62"/>
      <w:headerReference w:type="default" r:id="rId63"/>
      <w:headerReference w:type="first" r:id="rId64"/>
      <w:footerReference w:type="first" r:id="rId65"/>
      <w:pgSz w:w="11905" w:h="16837"/>
      <w:pgMar w:top="3050" w:right="1587" w:bottom="1512"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F821" w14:textId="77777777" w:rsidR="00BD20B1" w:rsidRDefault="00BD20B1">
      <w:pPr>
        <w:spacing w:line="240" w:lineRule="auto"/>
      </w:pPr>
      <w:r>
        <w:separator/>
      </w:r>
    </w:p>
  </w:endnote>
  <w:endnote w:type="continuationSeparator" w:id="0">
    <w:p w14:paraId="137CFF18" w14:textId="77777777" w:rsidR="00BD20B1" w:rsidRDefault="00BD2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Aptos">
    <w:charset w:val="00"/>
    <w:family w:val="swiss"/>
    <w:pitch w:val="variable"/>
    <w:sig w:usb0="20000287" w:usb1="00000003" w:usb2="00000000" w:usb3="00000000" w:csb0="0000019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FE89" w14:textId="77777777" w:rsidR="005105F1" w:rsidRDefault="005105F1">
    <w:pPr>
      <w:spacing w:after="3762"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E7DA" w14:textId="77777777" w:rsidR="00BD20B1" w:rsidRDefault="00BD20B1">
      <w:pPr>
        <w:spacing w:line="240" w:lineRule="auto"/>
      </w:pPr>
      <w:r>
        <w:separator/>
      </w:r>
    </w:p>
  </w:footnote>
  <w:footnote w:type="continuationSeparator" w:id="0">
    <w:p w14:paraId="5EA92DE1" w14:textId="77777777" w:rsidR="00BD20B1" w:rsidRDefault="00BD20B1">
      <w:pPr>
        <w:spacing w:line="240" w:lineRule="auto"/>
      </w:pPr>
      <w:r>
        <w:continuationSeparator/>
      </w:r>
    </w:p>
  </w:footnote>
  <w:footnote w:id="1">
    <w:p w14:paraId="7DA5A5AB" w14:textId="65B5E491" w:rsidR="00921EB9" w:rsidRDefault="00921EB9" w:rsidP="00921EB9">
      <w:pPr>
        <w:pStyle w:val="Voetnoottekst"/>
      </w:pPr>
      <w:r>
        <w:rPr>
          <w:rStyle w:val="Voetnootmarkering"/>
        </w:rPr>
        <w:footnoteRef/>
      </w:r>
      <w:r>
        <w:t xml:space="preserve"> </w:t>
      </w:r>
      <w:r w:rsidR="00AC1089" w:rsidRPr="00AC1089">
        <w:t>De checklist is bedoeld voor gesprekken over </w:t>
      </w:r>
      <w:r w:rsidR="00AC1089" w:rsidRPr="00AC1089">
        <w:rPr>
          <w:i/>
          <w:iCs/>
        </w:rPr>
        <w:t>prioritering </w:t>
      </w:r>
      <w:r w:rsidR="00AC1089" w:rsidRPr="00AC1089">
        <w:t>(Woo art. 4.2a). Maar veel van onderstaande stappen zijn natuurlijk ook nuttig om de verzoeker te kunnen helpen </w:t>
      </w:r>
      <w:r w:rsidR="00AC1089" w:rsidRPr="00AC1089">
        <w:rPr>
          <w:i/>
          <w:iCs/>
        </w:rPr>
        <w:t>preciseren </w:t>
      </w:r>
      <w:r w:rsidR="00AC1089" w:rsidRPr="00AC1089">
        <w:t>(Woo art. 4.1, lid 5). </w:t>
      </w:r>
    </w:p>
  </w:footnote>
  <w:footnote w:id="2">
    <w:p w14:paraId="56D196A4" w14:textId="088C51D9" w:rsidR="00921EB9" w:rsidRDefault="00921EB9" w:rsidP="00921EB9">
      <w:pPr>
        <w:pStyle w:val="Voetnoottekst"/>
      </w:pPr>
      <w:r>
        <w:rPr>
          <w:rStyle w:val="Voetnootmarkering"/>
        </w:rPr>
        <w:footnoteRef/>
      </w:r>
      <w:r w:rsidR="00AC1089">
        <w:t xml:space="preserve"> </w:t>
      </w:r>
      <w:r w:rsidR="00AC1089" w:rsidRPr="00AC1089">
        <w:t>Sommige verzoekers en behandelaars denken dat dit niet mag. Dat is een misverstand. Een verzoeker hoeft niet te bewijzen dat het belangrijk is dat de gevraagde informatie openbaar wordt, maar mag wel worden gevraagd naar hun doel met het verzoek. Voor meer informatie over dit verschil zie het juridisch kader op pagina 13 van de</w:t>
      </w:r>
      <w:r w:rsidR="00AC1089">
        <w:t xml:space="preserve"> </w:t>
      </w:r>
      <w:hyperlink r:id="rId1" w:history="1">
        <w:r w:rsidR="00AC1089" w:rsidRPr="00AC1089">
          <w:rPr>
            <w:rStyle w:val="Hyperlink"/>
          </w:rPr>
          <w:t>Samenwerkwijzer</w:t>
        </w:r>
      </w:hyperlink>
    </w:p>
  </w:footnote>
  <w:footnote w:id="3">
    <w:p w14:paraId="418D05CB" w14:textId="0D918AD0" w:rsidR="00921EB9" w:rsidRPr="00921EB9" w:rsidRDefault="00921EB9" w:rsidP="00921EB9">
      <w:pPr>
        <w:pStyle w:val="Voetnoottekst"/>
        <w:rPr>
          <w:color w:val="BFBFBF"/>
        </w:rPr>
      </w:pPr>
      <w:r w:rsidRPr="00921EB9">
        <w:rPr>
          <w:rStyle w:val="Voetnootmarkering"/>
          <w:color w:val="BFBFBF"/>
        </w:rPr>
        <w:footnoteRef/>
      </w:r>
      <w:r w:rsidRPr="00921EB9">
        <w:rPr>
          <w:color w:val="BFBFBF"/>
        </w:rPr>
        <w:t xml:space="preserve"> i-knop: </w:t>
      </w:r>
      <w:r w:rsidR="00C81AA4" w:rsidRPr="00C81AA4">
        <w:rPr>
          <w:color w:val="BFBFBF"/>
        </w:rPr>
        <w:t>Raadpleeg in dat geval pagina 33-35 van de </w:t>
      </w:r>
      <w:hyperlink r:id="rId2" w:history="1">
        <w:r w:rsidR="00C81AA4" w:rsidRPr="00C81AA4">
          <w:rPr>
            <w:rStyle w:val="Hyperlink"/>
            <w:b/>
            <w:bCs/>
          </w:rPr>
          <w:t>Samenwerkwijzer</w:t>
        </w:r>
      </w:hyperlink>
      <w:r w:rsidR="00C81AA4" w:rsidRPr="00C81AA4">
        <w:rPr>
          <w:color w:val="BFBFBF"/>
        </w:rPr>
        <w:t> (‘Situatie 4: verzoeker wil niet meewerken aan duiding van zijn informatiebehoefte’ en ‘Situatie 6: verzoeker wil niet meewerken aan overleg bij een omvangrijk verzoek’)</w:t>
      </w:r>
    </w:p>
  </w:footnote>
  <w:footnote w:id="4">
    <w:p w14:paraId="5A240C05" w14:textId="0667028F" w:rsidR="00921EB9" w:rsidRPr="00921EB9" w:rsidRDefault="00921EB9" w:rsidP="00921EB9">
      <w:pPr>
        <w:pStyle w:val="Voetnoottekst"/>
        <w:rPr>
          <w:color w:val="BFBFBF"/>
        </w:rPr>
      </w:pPr>
      <w:r w:rsidRPr="00921EB9">
        <w:rPr>
          <w:rStyle w:val="Voetnootmarkering"/>
          <w:color w:val="BFBFBF"/>
        </w:rPr>
        <w:footnoteRef/>
      </w:r>
      <w:r w:rsidRPr="00921EB9">
        <w:rPr>
          <w:color w:val="BFBFBF"/>
        </w:rPr>
        <w:t xml:space="preserve"> i-knop: </w:t>
      </w:r>
      <w:r w:rsidR="00C81AA4" w:rsidRPr="00C81AA4">
        <w:rPr>
          <w:color w:val="BFBFBF"/>
        </w:rPr>
        <w:t>Leveren ook de meest veelbelovende documenten geen behapbare set op, breek het dan nog verder op. Kies dan bijvoorbeeld eerst alle veelbelovende documenten in een specifieke periode.</w:t>
      </w:r>
      <w:r w:rsidRPr="00921EB9">
        <w:rPr>
          <w:color w:val="BFBFBF"/>
        </w:rPr>
        <w:t>.</w:t>
      </w:r>
    </w:p>
  </w:footnote>
  <w:footnote w:id="5">
    <w:p w14:paraId="33EDFC66" w14:textId="3C779F47" w:rsidR="00921EB9" w:rsidRPr="00921EB9" w:rsidRDefault="00921EB9" w:rsidP="00921EB9">
      <w:pPr>
        <w:pStyle w:val="Voetnoottekst"/>
        <w:rPr>
          <w:color w:val="BFBFBF"/>
        </w:rPr>
      </w:pPr>
      <w:r w:rsidRPr="00921EB9">
        <w:rPr>
          <w:rStyle w:val="Voetnootmarkering"/>
          <w:color w:val="BFBFBF"/>
        </w:rPr>
        <w:footnoteRef/>
      </w:r>
      <w:r w:rsidRPr="00921EB9">
        <w:rPr>
          <w:color w:val="BFBFBF"/>
        </w:rPr>
        <w:t xml:space="preserve"> i-knop: </w:t>
      </w:r>
      <w:r w:rsidR="00C81AA4" w:rsidRPr="00C81AA4">
        <w:rPr>
          <w:color w:val="BFBFBF"/>
        </w:rPr>
        <w:t>Dit speelt vooral wanneer jouw organisatie geen sleutelfuncties heeft gedefinieerd, of als deze onvoldoende relevant zijn voor de behandeling van het Woo-verzoek.</w:t>
      </w:r>
    </w:p>
  </w:footnote>
  <w:footnote w:id="6">
    <w:p w14:paraId="4BF8B410" w14:textId="4E23DAD7" w:rsidR="00921EB9" w:rsidRPr="00921EB9" w:rsidRDefault="00921EB9" w:rsidP="00921EB9">
      <w:pPr>
        <w:pStyle w:val="Voetnoottekst"/>
        <w:rPr>
          <w:color w:val="BFBFBF"/>
        </w:rPr>
      </w:pPr>
      <w:r w:rsidRPr="00921EB9">
        <w:rPr>
          <w:rStyle w:val="Voetnootmarkering"/>
          <w:color w:val="BFBFBF"/>
        </w:rPr>
        <w:footnoteRef/>
      </w:r>
      <w:r w:rsidRPr="00921EB9">
        <w:rPr>
          <w:color w:val="BFBFBF"/>
        </w:rPr>
        <w:t xml:space="preserve"> i-knop: </w:t>
      </w:r>
      <w:r w:rsidR="00C81AA4" w:rsidRPr="00C81AA4">
        <w:rPr>
          <w:color w:val="BFBFBF"/>
        </w:rPr>
        <w:t>Met ‘derden’ bedoelen we andere belanghebbenden dan de verzoeker. Hoe je omgaat met hun belangen, lees je respectievelijk in de Q&amp;A Deelbesluiten en in de </w:t>
      </w:r>
      <w:hyperlink r:id="rId3" w:history="1">
        <w:r w:rsidR="00C81AA4" w:rsidRPr="00C81AA4">
          <w:rPr>
            <w:rStyle w:val="Hyperlink"/>
            <w:b/>
            <w:bCs/>
          </w:rPr>
          <w:t>Werkwijzer inzage onder geheimhouding</w:t>
        </w:r>
      </w:hyperlink>
      <w:r w:rsidR="00C81AA4" w:rsidRPr="00C81AA4">
        <w:rPr>
          <w:color w:val="BFBFBF"/>
        </w:rPr>
        <w:t>.</w:t>
      </w:r>
    </w:p>
  </w:footnote>
  <w:footnote w:id="7">
    <w:p w14:paraId="1F20AFF1" w14:textId="0783C282" w:rsidR="00921EB9" w:rsidRPr="00921EB9" w:rsidRDefault="00921EB9" w:rsidP="00921EB9">
      <w:pPr>
        <w:pStyle w:val="Voetnoottekst"/>
        <w:rPr>
          <w:color w:val="BFBFBF"/>
        </w:rPr>
      </w:pPr>
      <w:r w:rsidRPr="00921EB9">
        <w:rPr>
          <w:rStyle w:val="Voetnootmarkering"/>
          <w:color w:val="BFBFBF"/>
        </w:rPr>
        <w:footnoteRef/>
      </w:r>
      <w:r w:rsidRPr="00921EB9">
        <w:rPr>
          <w:color w:val="BFBFBF"/>
        </w:rPr>
        <w:t xml:space="preserve"> i-knop: </w:t>
      </w:r>
      <w:r w:rsidR="00C81AA4" w:rsidRPr="00C81AA4">
        <w:rPr>
          <w:color w:val="BFBFBF"/>
        </w:rPr>
        <w:t>Bijvoorbeeld omdat het in jouw organisatie erg ingewikkeld is om binnen afzienbare tijd een deelbesluit te maken of inzage onder geheimhouding te organiseren, en dit alleen maar vertragend zou werken. Of omdat de verzoeker liever niet wil dat een deel van de documenten al openbaar wordt voor eenieder via een deelbesluit, omdat de verzoeker werkt aan een journalistiek ‘scoop’.</w:t>
      </w:r>
      <w:r w:rsidRPr="00921EB9">
        <w:rPr>
          <w:color w:val="BFBFBF"/>
        </w:rPr>
        <w:t xml:space="preserve">. </w:t>
      </w:r>
    </w:p>
  </w:footnote>
  <w:footnote w:id="8">
    <w:p w14:paraId="440A7A21" w14:textId="6883753B" w:rsidR="00921EB9" w:rsidRPr="00921EB9" w:rsidRDefault="00921EB9" w:rsidP="00921EB9">
      <w:pPr>
        <w:pStyle w:val="Voetnoottekst"/>
        <w:rPr>
          <w:color w:val="BFBFBF"/>
        </w:rPr>
      </w:pPr>
      <w:r w:rsidRPr="00921EB9">
        <w:rPr>
          <w:rStyle w:val="Voetnootmarkering"/>
          <w:color w:val="BFBFBF"/>
        </w:rPr>
        <w:footnoteRef/>
      </w:r>
      <w:r w:rsidRPr="00921EB9">
        <w:rPr>
          <w:color w:val="BFBFBF"/>
        </w:rPr>
        <w:t xml:space="preserve"> </w:t>
      </w:r>
      <w:bookmarkStart w:id="23" w:name="_Hlk224024565"/>
      <w:r w:rsidRPr="00921EB9">
        <w:rPr>
          <w:color w:val="BFBFBF"/>
        </w:rPr>
        <w:t xml:space="preserve">i-knop: </w:t>
      </w:r>
      <w:bookmarkEnd w:id="23"/>
      <w:r w:rsidR="00E70BDC" w:rsidRPr="00E70BDC">
        <w:rPr>
          <w:color w:val="BFBFBF"/>
        </w:rPr>
        <w:t>Met ‘derden’ bedoelen we andere belanghebbenden dan de verzoeker. ACOI werkt aan een Werkwijzer zienswijze derden. Daarin vindt je straks antwoorden op vragen over hoe je om moet gaan met de zienswijze van derden. Zodra die beschikbaar is, verwijzen we er hier naar.</w:t>
      </w:r>
    </w:p>
  </w:footnote>
  <w:footnote w:id="9">
    <w:p w14:paraId="60FC2C10" w14:textId="2AD870ED" w:rsidR="00921EB9" w:rsidRPr="00921EB9" w:rsidRDefault="00921EB9" w:rsidP="00921EB9">
      <w:pPr>
        <w:pStyle w:val="Voetnoottekst"/>
        <w:rPr>
          <w:color w:val="BFBFBF"/>
        </w:rPr>
      </w:pPr>
      <w:r w:rsidRPr="00921EB9">
        <w:rPr>
          <w:rStyle w:val="Voetnootmarkering"/>
          <w:color w:val="BFBFBF"/>
        </w:rPr>
        <w:footnoteRef/>
      </w:r>
      <w:r w:rsidRPr="00921EB9">
        <w:rPr>
          <w:color w:val="BFBFBF"/>
        </w:rPr>
        <w:t xml:space="preserve"> </w:t>
      </w:r>
      <w:r w:rsidR="00E70BDC" w:rsidRPr="00921EB9">
        <w:rPr>
          <w:color w:val="BFBFBF"/>
        </w:rPr>
        <w:t xml:space="preserve">i-knop: </w:t>
      </w:r>
      <w:r w:rsidR="00E70BDC" w:rsidRPr="00E70BDC">
        <w:rPr>
          <w:color w:val="BFBFBF"/>
        </w:rPr>
        <w:t>Met ‘derden’ bedoelen we andere belanghebbenden dan de verzoeker. ACOI werkt aan een Werkwijzer zienswijze derden. Daarin vindt je straks antwoorden op vragen over hoe je om moet gaan met de zienswijze van derden. Zodra die beschikbaar is, verwijzen we er hier naar.</w:t>
      </w:r>
    </w:p>
  </w:footnote>
  <w:footnote w:id="10">
    <w:p w14:paraId="4533471E" w14:textId="77777777" w:rsidR="00921EB9" w:rsidRDefault="00921EB9" w:rsidP="00921EB9">
      <w:pPr>
        <w:pStyle w:val="Voetnoottekst"/>
      </w:pPr>
      <w:r>
        <w:rPr>
          <w:rStyle w:val="Voetnootmarkering"/>
        </w:rPr>
        <w:footnoteRef/>
      </w:r>
      <w:r>
        <w:t xml:space="preserve"> I-knop: Zie Rb. Midden-Nederland 28 november 2017, </w:t>
      </w:r>
      <w:hyperlink r:id="rId4" w:history="1">
        <w:r w:rsidRPr="005C1796">
          <w:rPr>
            <w:rStyle w:val="Hyperlink"/>
          </w:rPr>
          <w:t>ECLI:NL:RBMNE:2017:5979</w:t>
        </w:r>
      </w:hyperlink>
      <w:r>
        <w:t>.</w:t>
      </w:r>
    </w:p>
  </w:footnote>
  <w:footnote w:id="11">
    <w:p w14:paraId="5B3C138D" w14:textId="77777777" w:rsidR="00921EB9" w:rsidRPr="003F2898" w:rsidRDefault="00921EB9" w:rsidP="00921EB9">
      <w:pPr>
        <w:pStyle w:val="Voetnoottekst"/>
      </w:pPr>
      <w:r>
        <w:rPr>
          <w:rStyle w:val="Voetnootmarkering"/>
        </w:rPr>
        <w:footnoteRef/>
      </w:r>
      <w:r>
        <w:t xml:space="preserve"> I-knop: Zie Rb. </w:t>
      </w:r>
      <w:r w:rsidRPr="003F2898">
        <w:t>Noord-Holland 16 juli 2025,</w:t>
      </w:r>
      <w:r>
        <w:t xml:space="preserve"> </w:t>
      </w:r>
      <w:hyperlink r:id="rId5" w:history="1">
        <w:r w:rsidRPr="00F832DE">
          <w:rPr>
            <w:rStyle w:val="Hyperlink"/>
          </w:rPr>
          <w:t>ECLI:NL:RBNHO:2025:8172</w:t>
        </w:r>
      </w:hyperlink>
      <w:r>
        <w:t xml:space="preserve"> </w:t>
      </w:r>
      <w:r w:rsidRPr="003F2898">
        <w:t xml:space="preserve"> </w:t>
      </w:r>
    </w:p>
  </w:footnote>
  <w:footnote w:id="12">
    <w:p w14:paraId="2AC6F745" w14:textId="77777777" w:rsidR="00921EB9" w:rsidRDefault="00921EB9" w:rsidP="00921EB9">
      <w:pPr>
        <w:pStyle w:val="Voetnoottekst"/>
      </w:pPr>
      <w:r>
        <w:rPr>
          <w:rStyle w:val="Voetnootmarkering"/>
        </w:rPr>
        <w:footnoteRef/>
      </w:r>
      <w:r>
        <w:t xml:space="preserve"> I-knop: Zie </w:t>
      </w:r>
      <w:proofErr w:type="spellStart"/>
      <w:r>
        <w:t>ABRvS</w:t>
      </w:r>
      <w:proofErr w:type="spellEnd"/>
      <w:r>
        <w:t xml:space="preserve"> 20 oktober 2021, </w:t>
      </w:r>
      <w:hyperlink r:id="rId6" w:history="1">
        <w:hyperlink r:id="rId7" w:history="1">
          <w:r w:rsidRPr="001A2EB0">
            <w:rPr>
              <w:rStyle w:val="Hyperlink"/>
            </w:rPr>
            <w:t>ECLI:NL:RVS:2021:2346</w:t>
          </w:r>
        </w:hyperlink>
      </w:hyperlink>
      <w:r>
        <w:t>, in relatie tot</w:t>
      </w:r>
      <w:r w:rsidRPr="00AB570C">
        <w:rPr>
          <w:rFonts w:ascii="Aptos" w:eastAsia="Aptos" w:hAnsi="Aptos" w:cs="Aptos"/>
        </w:rPr>
        <w:t xml:space="preserve"> artikel 6:19, eerste lid, van de </w:t>
      </w:r>
      <w:proofErr w:type="spellStart"/>
      <w:r w:rsidRPr="00AB570C">
        <w:rPr>
          <w:rFonts w:ascii="Aptos" w:eastAsia="Aptos" w:hAnsi="Aptos" w:cs="Aptos"/>
        </w:rPr>
        <w:t>Awb</w:t>
      </w:r>
      <w:proofErr w:type="spellEnd"/>
      <w:r>
        <w:rPr>
          <w:rFonts w:ascii="Aptos" w:eastAsia="Aptos" w:hAnsi="Aptos" w:cs="Aptos"/>
        </w:rPr>
        <w:t xml:space="preserve">. </w:t>
      </w:r>
    </w:p>
  </w:footnote>
  <w:footnote w:id="13">
    <w:p w14:paraId="2E08CCE3" w14:textId="77777777" w:rsidR="00921EB9" w:rsidRDefault="00921EB9" w:rsidP="00921EB9">
      <w:pPr>
        <w:pStyle w:val="Voetnoottekst"/>
      </w:pPr>
      <w:r>
        <w:rPr>
          <w:rStyle w:val="Voetnootmarkering"/>
        </w:rPr>
        <w:footnoteRef/>
      </w:r>
      <w:r>
        <w:t xml:space="preserve"> I-knop: Zie </w:t>
      </w:r>
      <w:proofErr w:type="spellStart"/>
      <w:r>
        <w:t>ABRvS</w:t>
      </w:r>
      <w:proofErr w:type="spellEnd"/>
      <w:r>
        <w:t xml:space="preserve"> 20 oktober 2021, </w:t>
      </w:r>
      <w:hyperlink r:id="rId8" w:history="1">
        <w:hyperlink r:id="rId9" w:history="1">
          <w:r w:rsidRPr="001A2EB0">
            <w:rPr>
              <w:rStyle w:val="Hyperlink"/>
            </w:rPr>
            <w:t>ECLI:NL:RVS:2021:2346</w:t>
          </w:r>
        </w:hyperlink>
      </w:hyperlink>
    </w:p>
  </w:footnote>
  <w:footnote w:id="14">
    <w:p w14:paraId="22A8EA7F" w14:textId="77777777" w:rsidR="00921EB9" w:rsidRPr="00CA2528" w:rsidRDefault="00921EB9" w:rsidP="00921EB9">
      <w:pPr>
        <w:pStyle w:val="Voetnoottekst"/>
        <w:rPr>
          <w:lang w:val="de-DE"/>
        </w:rPr>
      </w:pPr>
      <w:r>
        <w:rPr>
          <w:rStyle w:val="Voetnootmarkering"/>
        </w:rPr>
        <w:footnoteRef/>
      </w:r>
      <w:r>
        <w:t xml:space="preserve"> I-knop: Zie Rb. </w:t>
      </w:r>
      <w:proofErr w:type="spellStart"/>
      <w:r w:rsidRPr="00CA2528">
        <w:rPr>
          <w:lang w:val="de-DE"/>
        </w:rPr>
        <w:t>Noord</w:t>
      </w:r>
      <w:proofErr w:type="spellEnd"/>
      <w:r w:rsidRPr="00CA2528">
        <w:rPr>
          <w:lang w:val="de-DE"/>
        </w:rPr>
        <w:t xml:space="preserve">-Holland 16 </w:t>
      </w:r>
      <w:proofErr w:type="spellStart"/>
      <w:r w:rsidRPr="00CA2528">
        <w:rPr>
          <w:lang w:val="de-DE"/>
        </w:rPr>
        <w:t>juli</w:t>
      </w:r>
      <w:proofErr w:type="spellEnd"/>
      <w:r w:rsidRPr="00CA2528">
        <w:rPr>
          <w:lang w:val="de-DE"/>
        </w:rPr>
        <w:t xml:space="preserve"> 2015,</w:t>
      </w:r>
      <w:r>
        <w:rPr>
          <w:lang w:val="de-DE"/>
        </w:rPr>
        <w:t xml:space="preserve"> </w:t>
      </w:r>
      <w:hyperlink r:id="rId10" w:history="1">
        <w:r w:rsidRPr="0098075E">
          <w:rPr>
            <w:rStyle w:val="Hyperlink"/>
            <w:lang w:val="de-DE"/>
          </w:rPr>
          <w:t>ECLI:NL:RBNHO:2025:8172</w:t>
        </w:r>
      </w:hyperlink>
      <w:r>
        <w:rPr>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A425" w14:textId="452656CC" w:rsidR="00921EB9" w:rsidRDefault="00000000">
    <w:pPr>
      <w:pStyle w:val="Koptekst"/>
    </w:pPr>
    <w:r>
      <w:rPr>
        <w:noProof/>
      </w:rPr>
      <w:pict w14:anchorId="362F0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48876" o:spid="_x0000_s1026" type="#_x0000_t136" style="position:absolute;margin-left:0;margin-top:0;width:550.65pt;height:64.75pt;rotation:315;z-index:-251648512;mso-position-horizontal:center;mso-position-horizontal-relative:margin;mso-position-vertical:center;mso-position-vertical-relative:margin" o:allowincell="f" fillcolor="silver" stroked="f">
          <v:fill opacity=".5"/>
          <v:textpath style="font-family:&quot;Arial&quot;;font-size:1pt" string="Versie online validati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5D81" w14:textId="27B9D4B1" w:rsidR="005105F1" w:rsidRDefault="00000000">
    <w:r>
      <w:rPr>
        <w:noProof/>
      </w:rPr>
      <w:pict w14:anchorId="48029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48877" o:spid="_x0000_s1027" type="#_x0000_t136" style="position:absolute;margin-left:0;margin-top:0;width:550.65pt;height:64.75pt;rotation:315;z-index:-251646464;mso-position-horizontal:center;mso-position-horizontal-relative:margin;mso-position-vertical:center;mso-position-vertical-relative:margin" o:allowincell="f" fillcolor="silver" stroked="f">
          <v:fill opacity=".5"/>
          <v:textpath style="font-family:&quot;Arial&quot;;font-size:1pt" string="Versie online validatie"/>
          <w10:wrap anchorx="margin" anchory="margin"/>
        </v:shape>
      </w:pict>
    </w:r>
    <w:r w:rsidR="00921EB9">
      <w:rPr>
        <w:noProof/>
      </w:rPr>
      <mc:AlternateContent>
        <mc:Choice Requires="wps">
          <w:drawing>
            <wp:anchor distT="0" distB="0" distL="0" distR="0" simplePos="0" relativeHeight="251651584" behindDoc="0" locked="1" layoutInCell="1" allowOverlap="1" wp14:anchorId="4B5FCC6C" wp14:editId="353231F6">
              <wp:simplePos x="1007744" y="9892665"/>
              <wp:positionH relativeFrom="page">
                <wp:posOffset>1007744</wp:posOffset>
              </wp:positionH>
              <wp:positionV relativeFrom="paragraph">
                <wp:posOffset>9892665</wp:posOffset>
              </wp:positionV>
              <wp:extent cx="4076065" cy="161925"/>
              <wp:effectExtent l="0" t="0" r="0" b="0"/>
              <wp:wrapNone/>
              <wp:docPr id="1" name="46fef06f-aa3c-11ea-a756-beb5f67e67be"/>
              <wp:cNvGraphicFramePr/>
              <a:graphic xmlns:a="http://schemas.openxmlformats.org/drawingml/2006/main">
                <a:graphicData uri="http://schemas.microsoft.com/office/word/2010/wordprocessingShape">
                  <wps:wsp>
                    <wps:cNvSpPr txBox="1"/>
                    <wps:spPr>
                      <a:xfrm>
                        <a:off x="0" y="0"/>
                        <a:ext cx="4076065" cy="161925"/>
                      </a:xfrm>
                      <a:prstGeom prst="rect">
                        <a:avLst/>
                      </a:prstGeom>
                      <a:noFill/>
                    </wps:spPr>
                    <wps:txbx>
                      <w:txbxContent>
                        <w:p w14:paraId="1A1E6323" w14:textId="77777777" w:rsidR="00C3700D" w:rsidRDefault="00C3700D"/>
                      </w:txbxContent>
                    </wps:txbx>
                    <wps:bodyPr vert="horz" wrap="square" lIns="0" tIns="0" rIns="0" bIns="0" anchor="t" anchorCtr="0"/>
                  </wps:wsp>
                </a:graphicData>
              </a:graphic>
            </wp:anchor>
          </w:drawing>
        </mc:Choice>
        <mc:Fallback>
          <w:pict>
            <v:shapetype w14:anchorId="4B5FCC6C" id="_x0000_t202" coordsize="21600,21600" o:spt="202" path="m,l,21600r21600,l21600,xe">
              <v:stroke joinstyle="miter"/>
              <v:path gradientshapeok="t" o:connecttype="rect"/>
            </v:shapetype>
            <v:shape id="46fef06f-aa3c-11ea-a756-beb5f67e67be" o:spid="_x0000_s1026" type="#_x0000_t202" style="position:absolute;margin-left:79.35pt;margin-top:778.95pt;width:320.95pt;height:12.7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" filled="f" stroked="f">
              <v:textbox inset="0,0,0,0">
                <w:txbxContent>
                  <w:p w14:paraId="1A1E6323" w14:textId="77777777" w:rsidR="00000000" w:rsidRDefault="00000000"/>
                </w:txbxContent>
              </v:textbox>
              <w10:wrap anchorx="page"/>
              <w10:anchorlock/>
            </v:shape>
          </w:pict>
        </mc:Fallback>
      </mc:AlternateContent>
    </w:r>
    <w:r w:rsidR="00921EB9">
      <w:rPr>
        <w:noProof/>
      </w:rPr>
      <mc:AlternateContent>
        <mc:Choice Requires="wps">
          <w:drawing>
            <wp:anchor distT="0" distB="0" distL="0" distR="0" simplePos="0" relativeHeight="251652608" behindDoc="0" locked="1" layoutInCell="1" allowOverlap="1" wp14:anchorId="61B38554" wp14:editId="3F0ED4FC">
              <wp:simplePos x="1007744" y="10377805"/>
              <wp:positionH relativeFrom="page">
                <wp:posOffset>1007744</wp:posOffset>
              </wp:positionH>
              <wp:positionV relativeFrom="paragraph">
                <wp:posOffset>10377805</wp:posOffset>
              </wp:positionV>
              <wp:extent cx="1828800" cy="313690"/>
              <wp:effectExtent l="0" t="0" r="0" b="0"/>
              <wp:wrapNone/>
              <wp:docPr id="2" name="46fef0b8-aa3c-11ea-a756-beb5f67e67be"/>
              <wp:cNvGraphicFramePr/>
              <a:graphic xmlns:a="http://schemas.openxmlformats.org/drawingml/2006/main">
                <a:graphicData uri="http://schemas.microsoft.com/office/word/2010/wordprocessingShape">
                  <wps:wsp>
                    <wps:cNvSpPr txBox="1"/>
                    <wps:spPr>
                      <a:xfrm>
                        <a:off x="0" y="0"/>
                        <a:ext cx="1828800" cy="313690"/>
                      </a:xfrm>
                      <a:prstGeom prst="rect">
                        <a:avLst/>
                      </a:prstGeom>
                      <a:noFill/>
                    </wps:spPr>
                    <wps:txbx>
                      <w:txbxContent>
                        <w:p w14:paraId="6B1E2FF3" w14:textId="77777777" w:rsidR="005105F1" w:rsidRDefault="008C60FD">
                          <w:pPr>
                            <w:spacing w:line="240" w:lineRule="auto"/>
                          </w:pPr>
                          <w:r>
                            <w:rPr>
                              <w:noProof/>
                            </w:rPr>
                            <w:drawing>
                              <wp:inline distT="0" distB="0" distL="0" distR="0" wp14:anchorId="09C51926" wp14:editId="69628734">
                                <wp:extent cx="1828800" cy="295421"/>
                                <wp:effectExtent l="0" t="0" r="0" b="0"/>
                                <wp:docPr id="3" name="Footer_-_Blauw_blokje_linksonder" descr="Ornament ACOI lichtblauw  - volgpagina linksonder"/>
                                <wp:cNvGraphicFramePr/>
                                <a:graphic xmlns:a="http://schemas.openxmlformats.org/drawingml/2006/main">
                                  <a:graphicData uri="http://schemas.openxmlformats.org/drawingml/2006/picture">
                                    <pic:pic xmlns:pic="http://schemas.openxmlformats.org/drawingml/2006/picture">
                                      <pic:nvPicPr>
                                        <pic:cNvPr id="3" name="Footer_-_Blauw_blokje_linksonder"/>
                                        <pic:cNvPicPr/>
                                      </pic:nvPicPr>
                                      <pic:blipFill>
                                        <a:blip r:embed="rId1"/>
                                        <a:stretch>
                                          <a:fillRect/>
                                        </a:stretch>
                                      </pic:blipFill>
                                      <pic:spPr bwMode="auto">
                                        <a:xfrm>
                                          <a:off x="0" y="0"/>
                                          <a:ext cx="1828800" cy="295421"/>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B38554" id="_x0000_t202" coordsize="21600,21600" o:spt="202" path="m,l,21600r21600,l21600,xe">
              <v:stroke joinstyle="miter"/>
              <v:path gradientshapeok="t" o:connecttype="rect"/>
            </v:shapetype>
            <v:shape id="46fef0b8-aa3c-11ea-a756-beb5f67e67be" o:spid="_x0000_s1027" type="#_x0000_t202" style="position:absolute;margin-left:79.35pt;margin-top:817.15pt;width:2in;height:24.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" filled="f" stroked="f">
              <v:textbox inset="0,0,0,0">
                <w:txbxContent>
                  <w:p w14:paraId="6B1E2FF3" w14:textId="77777777" w:rsidR="005105F1" w:rsidRDefault="008C60FD">
                    <w:pPr>
                      <w:spacing w:line="240" w:lineRule="auto"/>
                    </w:pPr>
                    <w:r>
                      <w:rPr>
                        <w:noProof/>
                      </w:rPr>
                      <w:drawing>
                        <wp:inline distT="0" distB="0" distL="0" distR="0" wp14:anchorId="09C51926" wp14:editId="69628734">
                          <wp:extent cx="1828800" cy="295421"/>
                          <wp:effectExtent l="0" t="0" r="0" b="0"/>
                          <wp:docPr id="3" name="Footer_-_Blauw_blokje_linksonder" descr="Ornament ACOI lichtblauw  - volgpagina linksonder"/>
                          <wp:cNvGraphicFramePr/>
                          <a:graphic xmlns:a="http://schemas.openxmlformats.org/drawingml/2006/main">
                            <a:graphicData uri="http://schemas.openxmlformats.org/drawingml/2006/picture">
                              <pic:pic xmlns:pic="http://schemas.openxmlformats.org/drawingml/2006/picture">
                                <pic:nvPicPr>
                                  <pic:cNvPr id="3" name="Footer_-_Blauw_blokje_linksonder"/>
                                  <pic:cNvPicPr/>
                                </pic:nvPicPr>
                                <pic:blipFill>
                                  <a:blip r:embed="rId1"/>
                                  <a:stretch>
                                    <a:fillRect/>
                                  </a:stretch>
                                </pic:blipFill>
                                <pic:spPr bwMode="auto">
                                  <a:xfrm>
                                    <a:off x="0" y="0"/>
                                    <a:ext cx="1828800" cy="295421"/>
                                  </a:xfrm>
                                  <a:prstGeom prst="rect">
                                    <a:avLst/>
                                  </a:prstGeom>
                                </pic:spPr>
                              </pic:pic>
                            </a:graphicData>
                          </a:graphic>
                        </wp:inline>
                      </w:drawing>
                    </w:r>
                  </w:p>
                </w:txbxContent>
              </v:textbox>
              <w10:wrap anchorx="page"/>
              <w10:anchorlock/>
            </v:shape>
          </w:pict>
        </mc:Fallback>
      </mc:AlternateContent>
    </w:r>
    <w:r w:rsidR="00921EB9">
      <w:rPr>
        <w:noProof/>
      </w:rPr>
      <mc:AlternateContent>
        <mc:Choice Requires="wps">
          <w:drawing>
            <wp:anchor distT="0" distB="0" distL="0" distR="0" simplePos="0" relativeHeight="251653632" behindDoc="0" locked="1" layoutInCell="1" allowOverlap="1" wp14:anchorId="370DAFD9" wp14:editId="231FEBAE">
              <wp:simplePos x="0" y="0"/>
              <wp:positionH relativeFrom="page">
                <wp:posOffset>0</wp:posOffset>
              </wp:positionH>
              <wp:positionV relativeFrom="paragraph">
                <wp:posOffset>0</wp:posOffset>
              </wp:positionV>
              <wp:extent cx="2733040" cy="1380490"/>
              <wp:effectExtent l="0" t="0" r="0" b="0"/>
              <wp:wrapNone/>
              <wp:docPr id="4" name="a3cebcf7-60aa-4e92-863a-14ee7b244dbf"/>
              <wp:cNvGraphicFramePr/>
              <a:graphic xmlns:a="http://schemas.openxmlformats.org/drawingml/2006/main">
                <a:graphicData uri="http://schemas.microsoft.com/office/word/2010/wordprocessingShape">
                  <wps:wsp>
                    <wps:cNvSpPr txBox="1"/>
                    <wps:spPr>
                      <a:xfrm>
                        <a:off x="0" y="0"/>
                        <a:ext cx="2733040" cy="1380490"/>
                      </a:xfrm>
                      <a:prstGeom prst="rect">
                        <a:avLst/>
                      </a:prstGeom>
                      <a:noFill/>
                    </wps:spPr>
                    <wps:txbx>
                      <w:txbxContent>
                        <w:p w14:paraId="441E017C" w14:textId="77777777" w:rsidR="005105F1" w:rsidRDefault="008C60FD">
                          <w:pPr>
                            <w:spacing w:line="240" w:lineRule="auto"/>
                          </w:pPr>
                          <w:r>
                            <w:rPr>
                              <w:noProof/>
                            </w:rPr>
                            <w:drawing>
                              <wp:inline distT="0" distB="0" distL="0" distR="0" wp14:anchorId="03E9C786" wp14:editId="3A981195">
                                <wp:extent cx="2733040" cy="1457249"/>
                                <wp:effectExtent l="0" t="0" r="0" b="0"/>
                                <wp:docPr id="5" name="Header_-_Vormen_volgpagina_linksboven" descr="Ornament ACOI roze geel paars - volgpagina linksboven"/>
                                <wp:cNvGraphicFramePr/>
                                <a:graphic xmlns:a="http://schemas.openxmlformats.org/drawingml/2006/main">
                                  <a:graphicData uri="http://schemas.openxmlformats.org/drawingml/2006/picture">
                                    <pic:pic xmlns:pic="http://schemas.openxmlformats.org/drawingml/2006/picture">
                                      <pic:nvPicPr>
                                        <pic:cNvPr id="5" name="Header_-_Vormen_volgpagina_linksboven"/>
                                        <pic:cNvPicPr/>
                                      </pic:nvPicPr>
                                      <pic:blipFill>
                                        <a:blip r:embed="rId2"/>
                                        <a:stretch>
                                          <a:fillRect/>
                                        </a:stretch>
                                      </pic:blipFill>
                                      <pic:spPr bwMode="auto">
                                        <a:xfrm>
                                          <a:off x="0" y="0"/>
                                          <a:ext cx="2733040" cy="145724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0DAFD9" id="a3cebcf7-60aa-4e92-863a-14ee7b244dbf" o:spid="_x0000_s1028" type="#_x0000_t202" style="position:absolute;margin-left:0;margin-top:0;width:215.2pt;height:108.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" filled="f" stroked="f">
              <v:textbox inset="0,0,0,0">
                <w:txbxContent>
                  <w:p w14:paraId="441E017C" w14:textId="77777777" w:rsidR="005105F1" w:rsidRDefault="008C60FD">
                    <w:pPr>
                      <w:spacing w:line="240" w:lineRule="auto"/>
                    </w:pPr>
                    <w:r>
                      <w:rPr>
                        <w:noProof/>
                      </w:rPr>
                      <w:drawing>
                        <wp:inline distT="0" distB="0" distL="0" distR="0" wp14:anchorId="03E9C786" wp14:editId="3A981195">
                          <wp:extent cx="2733040" cy="1457249"/>
                          <wp:effectExtent l="0" t="0" r="0" b="0"/>
                          <wp:docPr id="5" name="Header_-_Vormen_volgpagina_linksboven" descr="Ornament ACOI roze geel paars - volgpagina linksboven"/>
                          <wp:cNvGraphicFramePr/>
                          <a:graphic xmlns:a="http://schemas.openxmlformats.org/drawingml/2006/main">
                            <a:graphicData uri="http://schemas.openxmlformats.org/drawingml/2006/picture">
                              <pic:pic xmlns:pic="http://schemas.openxmlformats.org/drawingml/2006/picture">
                                <pic:nvPicPr>
                                  <pic:cNvPr id="5" name="Header_-_Vormen_volgpagina_linksboven"/>
                                  <pic:cNvPicPr/>
                                </pic:nvPicPr>
                                <pic:blipFill>
                                  <a:blip r:embed="rId2"/>
                                  <a:stretch>
                                    <a:fillRect/>
                                  </a:stretch>
                                </pic:blipFill>
                                <pic:spPr bwMode="auto">
                                  <a:xfrm>
                                    <a:off x="0" y="0"/>
                                    <a:ext cx="2733040" cy="1457249"/>
                                  </a:xfrm>
                                  <a:prstGeom prst="rect">
                                    <a:avLst/>
                                  </a:prstGeom>
                                </pic:spPr>
                              </pic:pic>
                            </a:graphicData>
                          </a:graphic>
                        </wp:inline>
                      </w:drawing>
                    </w:r>
                  </w:p>
                </w:txbxContent>
              </v:textbox>
              <w10:wrap anchorx="page"/>
              <w10:anchorlock/>
            </v:shape>
          </w:pict>
        </mc:Fallback>
      </mc:AlternateContent>
    </w:r>
    <w:r w:rsidR="00921EB9">
      <w:rPr>
        <w:noProof/>
      </w:rPr>
      <mc:AlternateContent>
        <mc:Choice Requires="wps">
          <w:drawing>
            <wp:anchor distT="0" distB="0" distL="0" distR="0" simplePos="0" relativeHeight="251654656" behindDoc="0" locked="1" layoutInCell="1" allowOverlap="1" wp14:anchorId="1AA12F81" wp14:editId="34A831AB">
              <wp:simplePos x="1531620" y="1119505"/>
              <wp:positionH relativeFrom="page">
                <wp:posOffset>1531620</wp:posOffset>
              </wp:positionH>
              <wp:positionV relativeFrom="paragraph">
                <wp:posOffset>1119505</wp:posOffset>
              </wp:positionV>
              <wp:extent cx="1349375" cy="280670"/>
              <wp:effectExtent l="0" t="0" r="0" b="0"/>
              <wp:wrapNone/>
              <wp:docPr id="6" name="932c4199-5b37-4668-9e49-1faf02580f95"/>
              <wp:cNvGraphicFramePr/>
              <a:graphic xmlns:a="http://schemas.openxmlformats.org/drawingml/2006/main">
                <a:graphicData uri="http://schemas.microsoft.com/office/word/2010/wordprocessingShape">
                  <wps:wsp>
                    <wps:cNvSpPr txBox="1"/>
                    <wps:spPr>
                      <a:xfrm>
                        <a:off x="0" y="0"/>
                        <a:ext cx="1349375" cy="280670"/>
                      </a:xfrm>
                      <a:prstGeom prst="rect">
                        <a:avLst/>
                      </a:prstGeom>
                      <a:noFill/>
                    </wps:spPr>
                    <wps:txbx>
                      <w:txbxContent>
                        <w:p w14:paraId="0216F992" w14:textId="77777777" w:rsidR="005105F1" w:rsidRDefault="008C60FD">
                          <w:pPr>
                            <w:pStyle w:val="Referentiegegevensbold"/>
                          </w:pPr>
                          <w:r>
                            <w:t>Datum</w:t>
                          </w:r>
                        </w:p>
                      </w:txbxContent>
                    </wps:txbx>
                    <wps:bodyPr vert="horz" wrap="square" lIns="0" tIns="0" rIns="0" bIns="0" anchor="t" anchorCtr="0"/>
                  </wps:wsp>
                </a:graphicData>
              </a:graphic>
            </wp:anchor>
          </w:drawing>
        </mc:Choice>
        <mc:Fallback>
          <w:pict>
            <v:shape w14:anchorId="1AA12F81" id="932c4199-5b37-4668-9e49-1faf02580f95" o:spid="_x0000_s1029" type="#_x0000_t202" style="position:absolute;margin-left:120.6pt;margin-top:88.15pt;width:106.25pt;height:22.1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" filled="f" stroked="f">
              <v:textbox inset="0,0,0,0">
                <w:txbxContent>
                  <w:p w14:paraId="0216F992" w14:textId="77777777" w:rsidR="005105F1" w:rsidRDefault="00000000">
                    <w:pPr>
                      <w:pStyle w:val="Referentiegegevensbold"/>
                    </w:pPr>
                    <w:r>
                      <w:t>Datum</w:t>
                    </w:r>
                  </w:p>
                </w:txbxContent>
              </v:textbox>
              <w10:wrap anchorx="page"/>
              <w10:anchorlock/>
            </v:shape>
          </w:pict>
        </mc:Fallback>
      </mc:AlternateContent>
    </w:r>
    <w:r w:rsidR="00921EB9">
      <w:rPr>
        <w:noProof/>
      </w:rPr>
      <mc:AlternateContent>
        <mc:Choice Requires="wps">
          <w:drawing>
            <wp:anchor distT="0" distB="0" distL="0" distR="0" simplePos="0" relativeHeight="251655680" behindDoc="0" locked="1" layoutInCell="1" allowOverlap="1" wp14:anchorId="338643BD" wp14:editId="40E1829A">
              <wp:simplePos x="1007744" y="1663064"/>
              <wp:positionH relativeFrom="page">
                <wp:posOffset>1007744</wp:posOffset>
              </wp:positionH>
              <wp:positionV relativeFrom="paragraph">
                <wp:posOffset>1663064</wp:posOffset>
              </wp:positionV>
              <wp:extent cx="4076065" cy="161925"/>
              <wp:effectExtent l="0" t="0" r="0" b="0"/>
              <wp:wrapNone/>
              <wp:docPr id="7" name="9b177ed1-f4f8-4950-9ddc-4d40653da300"/>
              <wp:cNvGraphicFramePr/>
              <a:graphic xmlns:a="http://schemas.openxmlformats.org/drawingml/2006/main">
                <a:graphicData uri="http://schemas.microsoft.com/office/word/2010/wordprocessingShape">
                  <wps:wsp>
                    <wps:cNvSpPr txBox="1"/>
                    <wps:spPr>
                      <a:xfrm>
                        <a:off x="0" y="0"/>
                        <a:ext cx="4076065" cy="161925"/>
                      </a:xfrm>
                      <a:prstGeom prst="rect">
                        <a:avLst/>
                      </a:prstGeom>
                      <a:noFill/>
                    </wps:spPr>
                    <wps:txbx>
                      <w:txbxContent>
                        <w:p w14:paraId="772E19A7" w14:textId="77777777" w:rsidR="00C3700D" w:rsidRDefault="00C3700D"/>
                      </w:txbxContent>
                    </wps:txbx>
                    <wps:bodyPr vert="horz" wrap="square" lIns="0" tIns="0" rIns="0" bIns="0" anchor="t" anchorCtr="0"/>
                  </wps:wsp>
                </a:graphicData>
              </a:graphic>
            </wp:anchor>
          </w:drawing>
        </mc:Choice>
        <mc:Fallback>
          <w:pict>
            <v:shape w14:anchorId="338643BD" id="9b177ed1-f4f8-4950-9ddc-4d40653da300" o:spid="_x0000_s1030" type="#_x0000_t202" style="position:absolute;margin-left:79.35pt;margin-top:130.95pt;width:320.9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" filled="f" stroked="f">
              <v:textbox inset="0,0,0,0">
                <w:txbxContent>
                  <w:p w14:paraId="772E19A7" w14:textId="77777777" w:rsidR="00000000" w:rsidRDefault="00000000"/>
                </w:txbxContent>
              </v:textbox>
              <w10:wrap anchorx="page"/>
              <w10:anchorlock/>
            </v:shape>
          </w:pict>
        </mc:Fallback>
      </mc:AlternateContent>
    </w:r>
    <w:r w:rsidR="00921EB9">
      <w:rPr>
        <w:noProof/>
      </w:rPr>
      <mc:AlternateContent>
        <mc:Choice Requires="wps">
          <w:drawing>
            <wp:anchor distT="0" distB="0" distL="0" distR="0" simplePos="0" relativeHeight="251656704" behindDoc="0" locked="1" layoutInCell="1" allowOverlap="1" wp14:anchorId="265C18BA" wp14:editId="362D55B0">
              <wp:simplePos x="2926715" y="1119505"/>
              <wp:positionH relativeFrom="page">
                <wp:posOffset>2926715</wp:posOffset>
              </wp:positionH>
              <wp:positionV relativeFrom="paragraph">
                <wp:posOffset>1119505</wp:posOffset>
              </wp:positionV>
              <wp:extent cx="1349375" cy="280670"/>
              <wp:effectExtent l="0" t="0" r="0" b="0"/>
              <wp:wrapNone/>
              <wp:docPr id="8" name="1f8e1861-509c-4e94-afef-7faac26c92a3"/>
              <wp:cNvGraphicFramePr/>
              <a:graphic xmlns:a="http://schemas.openxmlformats.org/drawingml/2006/main">
                <a:graphicData uri="http://schemas.microsoft.com/office/word/2010/wordprocessingShape">
                  <wps:wsp>
                    <wps:cNvSpPr txBox="1"/>
                    <wps:spPr>
                      <a:xfrm>
                        <a:off x="0" y="0"/>
                        <a:ext cx="1349375" cy="280670"/>
                      </a:xfrm>
                      <a:prstGeom prst="rect">
                        <a:avLst/>
                      </a:prstGeom>
                      <a:noFill/>
                    </wps:spPr>
                    <wps:txbx>
                      <w:txbxContent>
                        <w:p w14:paraId="5FC2892C" w14:textId="77777777" w:rsidR="005105F1" w:rsidRDefault="008C60FD">
                          <w:pPr>
                            <w:pStyle w:val="Referentiegegevensbold"/>
                          </w:pPr>
                          <w:r>
                            <w:t>Pagina</w:t>
                          </w:r>
                        </w:p>
                        <w:p w14:paraId="451537A6" w14:textId="77777777" w:rsidR="005105F1" w:rsidRDefault="008C60FD">
                          <w:pPr>
                            <w:pStyle w:val="Referentiegegevens"/>
                          </w:pPr>
                          <w:r>
                            <w:fldChar w:fldCharType="begin"/>
                          </w:r>
                          <w:r>
                            <w:instrText>PAGE</w:instrText>
                          </w:r>
                          <w:r>
                            <w:fldChar w:fldCharType="separate"/>
                          </w:r>
                          <w:r w:rsidR="00921EB9">
                            <w:rPr>
                              <w:noProof/>
                            </w:rPr>
                            <w:t>1</w:t>
                          </w:r>
                          <w:r>
                            <w:fldChar w:fldCharType="end"/>
                          </w:r>
                          <w:r>
                            <w:t xml:space="preserve"> van </w:t>
                          </w:r>
                          <w:r>
                            <w:fldChar w:fldCharType="begin"/>
                          </w:r>
                          <w:r>
                            <w:instrText>NUMPAGES</w:instrText>
                          </w:r>
                          <w:r>
                            <w:fldChar w:fldCharType="separate"/>
                          </w:r>
                          <w:r w:rsidR="00921EB9">
                            <w:rPr>
                              <w:noProof/>
                            </w:rPr>
                            <w:t>1</w:t>
                          </w:r>
                          <w:r>
                            <w:fldChar w:fldCharType="end"/>
                          </w:r>
                        </w:p>
                      </w:txbxContent>
                    </wps:txbx>
                    <wps:bodyPr vert="horz" wrap="square" lIns="0" tIns="0" rIns="0" bIns="0" anchor="t" anchorCtr="0"/>
                  </wps:wsp>
                </a:graphicData>
              </a:graphic>
            </wp:anchor>
          </w:drawing>
        </mc:Choice>
        <mc:Fallback>
          <w:pict>
            <v:shape w14:anchorId="265C18BA" id="1f8e1861-509c-4e94-afef-7faac26c92a3" o:spid="_x0000_s1031" type="#_x0000_t202" style="position:absolute;margin-left:230.45pt;margin-top:88.15pt;width:106.25pt;height:22.1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" filled="f" stroked="f">
              <v:textbox inset="0,0,0,0">
                <w:txbxContent>
                  <w:p w14:paraId="5FC2892C" w14:textId="77777777" w:rsidR="005105F1" w:rsidRDefault="008C60FD">
                    <w:pPr>
                      <w:pStyle w:val="Referentiegegevensbold"/>
                    </w:pPr>
                    <w:r>
                      <w:t>Pagina</w:t>
                    </w:r>
                  </w:p>
                  <w:p w14:paraId="451537A6" w14:textId="77777777" w:rsidR="005105F1" w:rsidRDefault="008C60FD">
                    <w:pPr>
                      <w:pStyle w:val="Referentiegegevens"/>
                    </w:pPr>
                    <w:r>
                      <w:fldChar w:fldCharType="begin"/>
                    </w:r>
                    <w:r>
                      <w:instrText>PAGE</w:instrText>
                    </w:r>
                    <w:r>
                      <w:fldChar w:fldCharType="separate"/>
                    </w:r>
                    <w:r w:rsidR="00921EB9">
                      <w:rPr>
                        <w:noProof/>
                      </w:rPr>
                      <w:t>1</w:t>
                    </w:r>
                    <w:r>
                      <w:fldChar w:fldCharType="end"/>
                    </w:r>
                    <w:r>
                      <w:t xml:space="preserve"> van </w:t>
                    </w:r>
                    <w:r>
                      <w:fldChar w:fldCharType="begin"/>
                    </w:r>
                    <w:r>
                      <w:instrText>NUMPAGES</w:instrText>
                    </w:r>
                    <w:r>
                      <w:fldChar w:fldCharType="separate"/>
                    </w:r>
                    <w:r w:rsidR="00921EB9">
                      <w:rPr>
                        <w:noProof/>
                      </w:rPr>
                      <w:t>1</w:t>
                    </w:r>
                    <w:r>
                      <w:fldChar w:fldCharType="end"/>
                    </w:r>
                  </w:p>
                </w:txbxContent>
              </v:textbox>
              <w10:wrap anchorx="page"/>
              <w10:anchorlock/>
            </v:shape>
          </w:pict>
        </mc:Fallback>
      </mc:AlternateContent>
    </w:r>
    <w:r w:rsidR="00921EB9">
      <w:rPr>
        <w:noProof/>
      </w:rPr>
      <mc:AlternateContent>
        <mc:Choice Requires="wps">
          <w:drawing>
            <wp:anchor distT="0" distB="0" distL="0" distR="0" simplePos="0" relativeHeight="251657728" behindDoc="0" locked="1" layoutInCell="1" allowOverlap="1" wp14:anchorId="043D0AAC" wp14:editId="34CF11C5">
              <wp:simplePos x="4321175" y="1119505"/>
              <wp:positionH relativeFrom="page">
                <wp:posOffset>4321175</wp:posOffset>
              </wp:positionH>
              <wp:positionV relativeFrom="paragraph">
                <wp:posOffset>1119505</wp:posOffset>
              </wp:positionV>
              <wp:extent cx="1349375" cy="280670"/>
              <wp:effectExtent l="0" t="0" r="0" b="0"/>
              <wp:wrapNone/>
              <wp:docPr id="9" name="6cef3a08-6caf-481e-af94-b065009bf2c3"/>
              <wp:cNvGraphicFramePr/>
              <a:graphic xmlns:a="http://schemas.openxmlformats.org/drawingml/2006/main">
                <a:graphicData uri="http://schemas.microsoft.com/office/word/2010/wordprocessingShape">
                  <wps:wsp>
                    <wps:cNvSpPr txBox="1"/>
                    <wps:spPr>
                      <a:xfrm>
                        <a:off x="0" y="0"/>
                        <a:ext cx="1349375" cy="280670"/>
                      </a:xfrm>
                      <a:prstGeom prst="rect">
                        <a:avLst/>
                      </a:prstGeom>
                      <a:noFill/>
                    </wps:spPr>
                    <wps:txbx>
                      <w:txbxContent>
                        <w:p w14:paraId="0069EC58" w14:textId="77777777" w:rsidR="005105F1" w:rsidRDefault="008C60FD">
                          <w:pPr>
                            <w:pStyle w:val="Referentiegegevensbold"/>
                          </w:pPr>
                          <w:r>
                            <w:t>Kenmerk</w:t>
                          </w:r>
                        </w:p>
                        <w:p w14:paraId="7A9C97F3" w14:textId="6B6DEF95" w:rsidR="005105F1" w:rsidRDefault="008C60FD">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043D0AAC" id="6cef3a08-6caf-481e-af94-b065009bf2c3" o:spid="_x0000_s1032" type="#_x0000_t202" style="position:absolute;margin-left:340.25pt;margin-top:88.15pt;width:106.25pt;height:22.1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" filled="f" stroked="f">
              <v:textbox inset="0,0,0,0">
                <w:txbxContent>
                  <w:p w14:paraId="0069EC58" w14:textId="77777777" w:rsidR="005105F1" w:rsidRDefault="008C60FD">
                    <w:pPr>
                      <w:pStyle w:val="Referentiegegevensbold"/>
                    </w:pPr>
                    <w:r>
                      <w:t>Kenmerk</w:t>
                    </w:r>
                  </w:p>
                  <w:p w14:paraId="7A9C97F3" w14:textId="6B6DEF95" w:rsidR="005105F1" w:rsidRDefault="008C60FD">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A5DA" w14:textId="221D8812" w:rsidR="005105F1" w:rsidRDefault="00000000">
    <w:pPr>
      <w:spacing w:after="4255" w:line="14" w:lineRule="exact"/>
    </w:pPr>
    <w:r>
      <w:rPr>
        <w:noProof/>
      </w:rPr>
      <w:pict w14:anchorId="196DB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48875" o:spid="_x0000_s1025" type="#_x0000_t136" style="position:absolute;margin-left:0;margin-top:0;width:550.65pt;height:64.75pt;rotation:315;z-index:-251650560;mso-position-horizontal:center;mso-position-horizontal-relative:margin;mso-position-vertical:center;mso-position-vertical-relative:margin" o:allowincell="f" fillcolor="silver" stroked="f">
          <v:fill opacity=".5"/>
          <v:textpath style="font-family:&quot;Arial&quot;;font-size:1pt" string="Versie online validatie"/>
          <w10:wrap anchorx="margin" anchory="margin"/>
        </v:shape>
      </w:pict>
    </w:r>
    <w:r w:rsidR="00921EB9">
      <w:rPr>
        <w:noProof/>
      </w:rPr>
      <mc:AlternateContent>
        <mc:Choice Requires="wps">
          <w:drawing>
            <wp:anchor distT="0" distB="0" distL="0" distR="0" simplePos="0" relativeHeight="251658752" behindDoc="0" locked="1" layoutInCell="1" allowOverlap="1" wp14:anchorId="06E98FA2" wp14:editId="4937DDE4">
              <wp:simplePos x="1007744" y="8674100"/>
              <wp:positionH relativeFrom="page">
                <wp:posOffset>1007744</wp:posOffset>
              </wp:positionH>
              <wp:positionV relativeFrom="paragraph">
                <wp:posOffset>8674100</wp:posOffset>
              </wp:positionV>
              <wp:extent cx="4076065" cy="161925"/>
              <wp:effectExtent l="0" t="0" r="0" b="0"/>
              <wp:wrapNone/>
              <wp:docPr id="10" name="46feec6f-aa3c-11ea-a756-beb5f67e67be"/>
              <wp:cNvGraphicFramePr/>
              <a:graphic xmlns:a="http://schemas.openxmlformats.org/drawingml/2006/main">
                <a:graphicData uri="http://schemas.microsoft.com/office/word/2010/wordprocessingShape">
                  <wps:wsp>
                    <wps:cNvSpPr txBox="1"/>
                    <wps:spPr>
                      <a:xfrm>
                        <a:off x="0" y="0"/>
                        <a:ext cx="4076065" cy="161925"/>
                      </a:xfrm>
                      <a:prstGeom prst="rect">
                        <a:avLst/>
                      </a:prstGeom>
                      <a:noFill/>
                    </wps:spPr>
                    <wps:txbx>
                      <w:txbxContent>
                        <w:p w14:paraId="591198B3" w14:textId="77777777" w:rsidR="00C3700D" w:rsidRDefault="00C3700D"/>
                      </w:txbxContent>
                    </wps:txbx>
                    <wps:bodyPr vert="horz" wrap="square" lIns="0" tIns="0" rIns="0" bIns="0" anchor="t" anchorCtr="0"/>
                  </wps:wsp>
                </a:graphicData>
              </a:graphic>
            </wp:anchor>
          </w:drawing>
        </mc:Choice>
        <mc:Fallback>
          <w:pict>
            <v:shapetype w14:anchorId="06E98FA2" id="_x0000_t202" coordsize="21600,21600" o:spt="202" path="m,l,21600r21600,l21600,xe">
              <v:stroke joinstyle="miter"/>
              <v:path gradientshapeok="t" o:connecttype="rect"/>
            </v:shapetype>
            <v:shape id="46feec6f-aa3c-11ea-a756-beb5f67e67be" o:spid="_x0000_s1033" type="#_x0000_t202" style="position:absolute;margin-left:79.35pt;margin-top:683pt;width:320.9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" filled="f" stroked="f">
              <v:textbox inset="0,0,0,0">
                <w:txbxContent>
                  <w:p w14:paraId="591198B3" w14:textId="77777777" w:rsidR="00000000" w:rsidRDefault="00000000"/>
                </w:txbxContent>
              </v:textbox>
              <w10:wrap anchorx="page"/>
              <w10:anchorlock/>
            </v:shape>
          </w:pict>
        </mc:Fallback>
      </mc:AlternateContent>
    </w:r>
    <w:r w:rsidR="00921EB9">
      <w:rPr>
        <w:noProof/>
      </w:rPr>
      <mc:AlternateContent>
        <mc:Choice Requires="wps">
          <w:drawing>
            <wp:anchor distT="0" distB="0" distL="0" distR="0" simplePos="0" relativeHeight="251659776" behindDoc="0" locked="1" layoutInCell="1" allowOverlap="1" wp14:anchorId="7F485BD3" wp14:editId="15F7B25A">
              <wp:simplePos x="5544185" y="8074025"/>
              <wp:positionH relativeFrom="page">
                <wp:posOffset>5544185</wp:posOffset>
              </wp:positionH>
              <wp:positionV relativeFrom="paragraph">
                <wp:posOffset>8074025</wp:posOffset>
              </wp:positionV>
              <wp:extent cx="2018664" cy="2609850"/>
              <wp:effectExtent l="0" t="0" r="0" b="0"/>
              <wp:wrapNone/>
              <wp:docPr id="11" name="46feecbe-aa3c-11ea-a756-beb5f67e67be"/>
              <wp:cNvGraphicFramePr/>
              <a:graphic xmlns:a="http://schemas.openxmlformats.org/drawingml/2006/main">
                <a:graphicData uri="http://schemas.microsoft.com/office/word/2010/wordprocessingShape">
                  <wps:wsp>
                    <wps:cNvSpPr txBox="1"/>
                    <wps:spPr>
                      <a:xfrm>
                        <a:off x="0" y="0"/>
                        <a:ext cx="2018664" cy="2609850"/>
                      </a:xfrm>
                      <a:prstGeom prst="rect">
                        <a:avLst/>
                      </a:prstGeom>
                      <a:noFill/>
                    </wps:spPr>
                    <wps:txbx>
                      <w:txbxContent>
                        <w:p w14:paraId="3394A2E1" w14:textId="77777777" w:rsidR="005105F1" w:rsidRDefault="008C60FD">
                          <w:pPr>
                            <w:spacing w:line="240" w:lineRule="auto"/>
                          </w:pPr>
                          <w:r>
                            <w:rPr>
                              <w:noProof/>
                            </w:rPr>
                            <w:drawing>
                              <wp:inline distT="0" distB="0" distL="0" distR="0" wp14:anchorId="76E759EA" wp14:editId="24716F94">
                                <wp:extent cx="2018664" cy="2616407"/>
                                <wp:effectExtent l="0" t="0" r="0" b="0"/>
                                <wp:docPr id="12" name="Footer_-_Vormen_1e_pagina_rechtsonder" descr="Ornament ACOI paars blauw roze - 1e pagina rechtsonder"/>
                                <wp:cNvGraphicFramePr/>
                                <a:graphic xmlns:a="http://schemas.openxmlformats.org/drawingml/2006/main">
                                  <a:graphicData uri="http://schemas.openxmlformats.org/drawingml/2006/picture">
                                    <pic:pic xmlns:pic="http://schemas.openxmlformats.org/drawingml/2006/picture">
                                      <pic:nvPicPr>
                                        <pic:cNvPr id="12" name="Footer_-_Vormen_1e_pagina_rechtsonder"/>
                                        <pic:cNvPicPr/>
                                      </pic:nvPicPr>
                                      <pic:blipFill>
                                        <a:blip r:embed="rId1"/>
                                        <a:stretch>
                                          <a:fillRect/>
                                        </a:stretch>
                                      </pic:blipFill>
                                      <pic:spPr bwMode="auto">
                                        <a:xfrm>
                                          <a:off x="0" y="0"/>
                                          <a:ext cx="2018664" cy="261640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485BD3" id="_x0000_t202" coordsize="21600,21600" o:spt="202" path="m,l,21600r21600,l21600,xe">
              <v:stroke joinstyle="miter"/>
              <v:path gradientshapeok="t" o:connecttype="rect"/>
            </v:shapetype>
            <v:shape id="46feecbe-aa3c-11ea-a756-beb5f67e67be" o:spid="_x0000_s1034" type="#_x0000_t202" style="position:absolute;margin-left:436.55pt;margin-top:635.75pt;width:158.95pt;height:205.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" filled="f" stroked="f">
              <v:textbox inset="0,0,0,0">
                <w:txbxContent>
                  <w:p w14:paraId="3394A2E1" w14:textId="77777777" w:rsidR="005105F1" w:rsidRDefault="008C60FD">
                    <w:pPr>
                      <w:spacing w:line="240" w:lineRule="auto"/>
                    </w:pPr>
                    <w:r>
                      <w:rPr>
                        <w:noProof/>
                      </w:rPr>
                      <w:drawing>
                        <wp:inline distT="0" distB="0" distL="0" distR="0" wp14:anchorId="76E759EA" wp14:editId="24716F94">
                          <wp:extent cx="2018664" cy="2616407"/>
                          <wp:effectExtent l="0" t="0" r="0" b="0"/>
                          <wp:docPr id="12" name="Footer_-_Vormen_1e_pagina_rechtsonder" descr="Ornament ACOI paars blauw roze - 1e pagina rechtsonder"/>
                          <wp:cNvGraphicFramePr/>
                          <a:graphic xmlns:a="http://schemas.openxmlformats.org/drawingml/2006/main">
                            <a:graphicData uri="http://schemas.openxmlformats.org/drawingml/2006/picture">
                              <pic:pic xmlns:pic="http://schemas.openxmlformats.org/drawingml/2006/picture">
                                <pic:nvPicPr>
                                  <pic:cNvPr id="12" name="Footer_-_Vormen_1e_pagina_rechtsonder"/>
                                  <pic:cNvPicPr/>
                                </pic:nvPicPr>
                                <pic:blipFill>
                                  <a:blip r:embed="rId1"/>
                                  <a:stretch>
                                    <a:fillRect/>
                                  </a:stretch>
                                </pic:blipFill>
                                <pic:spPr bwMode="auto">
                                  <a:xfrm>
                                    <a:off x="0" y="0"/>
                                    <a:ext cx="2018664" cy="2616407"/>
                                  </a:xfrm>
                                  <a:prstGeom prst="rect">
                                    <a:avLst/>
                                  </a:prstGeom>
                                </pic:spPr>
                              </pic:pic>
                            </a:graphicData>
                          </a:graphic>
                        </wp:inline>
                      </w:drawing>
                    </w:r>
                  </w:p>
                </w:txbxContent>
              </v:textbox>
              <w10:wrap anchorx="page"/>
              <w10:anchorlock/>
            </v:shape>
          </w:pict>
        </mc:Fallback>
      </mc:AlternateContent>
    </w:r>
    <w:r w:rsidR="00921EB9">
      <w:rPr>
        <w:noProof/>
      </w:rPr>
      <mc:AlternateContent>
        <mc:Choice Requires="wps">
          <w:drawing>
            <wp:anchor distT="0" distB="0" distL="0" distR="0" simplePos="0" relativeHeight="251660800" behindDoc="0" locked="1" layoutInCell="1" allowOverlap="1" wp14:anchorId="5A81F48B" wp14:editId="468F6E22">
              <wp:simplePos x="4053204" y="323850"/>
              <wp:positionH relativeFrom="page">
                <wp:posOffset>4053204</wp:posOffset>
              </wp:positionH>
              <wp:positionV relativeFrom="paragraph">
                <wp:posOffset>323850</wp:posOffset>
              </wp:positionV>
              <wp:extent cx="3124200" cy="1245235"/>
              <wp:effectExtent l="0" t="0" r="0" b="0"/>
              <wp:wrapNone/>
              <wp:docPr id="13" name="46feed67-aa3c-11ea-a756-beb5f67e67be"/>
              <wp:cNvGraphicFramePr/>
              <a:graphic xmlns:a="http://schemas.openxmlformats.org/drawingml/2006/main">
                <a:graphicData uri="http://schemas.microsoft.com/office/word/2010/wordprocessingShape">
                  <wps:wsp>
                    <wps:cNvSpPr txBox="1"/>
                    <wps:spPr>
                      <a:xfrm>
                        <a:off x="0" y="0"/>
                        <a:ext cx="3124200" cy="1245235"/>
                      </a:xfrm>
                      <a:prstGeom prst="rect">
                        <a:avLst/>
                      </a:prstGeom>
                      <a:noFill/>
                    </wps:spPr>
                    <wps:txbx>
                      <w:txbxContent>
                        <w:p w14:paraId="796BB1C7" w14:textId="77777777" w:rsidR="005105F1" w:rsidRDefault="008C60FD">
                          <w:pPr>
                            <w:spacing w:line="240" w:lineRule="auto"/>
                          </w:pPr>
                          <w:r>
                            <w:rPr>
                              <w:noProof/>
                            </w:rPr>
                            <w:drawing>
                              <wp:inline distT="0" distB="0" distL="0" distR="0" wp14:anchorId="2ED24720" wp14:editId="53FF5F9B">
                                <wp:extent cx="3124200" cy="1247858"/>
                                <wp:effectExtent l="0" t="0" r="0" b="0"/>
                                <wp:docPr id="14" name="Logo_met_URL" descr="Logo  - Adviescollege Openbaarheid en Informatiehuishouding - www.acoi.nl"/>
                                <wp:cNvGraphicFramePr/>
                                <a:graphic xmlns:a="http://schemas.openxmlformats.org/drawingml/2006/main">
                                  <a:graphicData uri="http://schemas.openxmlformats.org/drawingml/2006/picture">
                                    <pic:pic xmlns:pic="http://schemas.openxmlformats.org/drawingml/2006/picture">
                                      <pic:nvPicPr>
                                        <pic:cNvPr id="14" name="Logo_met_URL"/>
                                        <pic:cNvPicPr/>
                                      </pic:nvPicPr>
                                      <pic:blipFill>
                                        <a:blip r:embed="rId2"/>
                                        <a:stretch>
                                          <a:fillRect/>
                                        </a:stretch>
                                      </pic:blipFill>
                                      <pic:spPr bwMode="auto">
                                        <a:xfrm>
                                          <a:off x="0" y="0"/>
                                          <a:ext cx="3124200" cy="1247858"/>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81F48B" id="46feed67-aa3c-11ea-a756-beb5f67e67be" o:spid="_x0000_s1035" type="#_x0000_t202" style="position:absolute;margin-left:319.15pt;margin-top:25.5pt;width:246pt;height:98.0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" filled="f" stroked="f">
              <v:textbox inset="0,0,0,0">
                <w:txbxContent>
                  <w:p w14:paraId="796BB1C7" w14:textId="77777777" w:rsidR="005105F1" w:rsidRDefault="008C60FD">
                    <w:pPr>
                      <w:spacing w:line="240" w:lineRule="auto"/>
                    </w:pPr>
                    <w:r>
                      <w:rPr>
                        <w:noProof/>
                      </w:rPr>
                      <w:drawing>
                        <wp:inline distT="0" distB="0" distL="0" distR="0" wp14:anchorId="2ED24720" wp14:editId="53FF5F9B">
                          <wp:extent cx="3124200" cy="1247858"/>
                          <wp:effectExtent l="0" t="0" r="0" b="0"/>
                          <wp:docPr id="14" name="Logo_met_URL" descr="Logo  - Adviescollege Openbaarheid en Informatiehuishouding - www.acoi.nl"/>
                          <wp:cNvGraphicFramePr/>
                          <a:graphic xmlns:a="http://schemas.openxmlformats.org/drawingml/2006/main">
                            <a:graphicData uri="http://schemas.openxmlformats.org/drawingml/2006/picture">
                              <pic:pic xmlns:pic="http://schemas.openxmlformats.org/drawingml/2006/picture">
                                <pic:nvPicPr>
                                  <pic:cNvPr id="14" name="Logo_met_URL"/>
                                  <pic:cNvPicPr/>
                                </pic:nvPicPr>
                                <pic:blipFill>
                                  <a:blip r:embed="rId2"/>
                                  <a:stretch>
                                    <a:fillRect/>
                                  </a:stretch>
                                </pic:blipFill>
                                <pic:spPr bwMode="auto">
                                  <a:xfrm>
                                    <a:off x="0" y="0"/>
                                    <a:ext cx="3124200" cy="1247858"/>
                                  </a:xfrm>
                                  <a:prstGeom prst="rect">
                                    <a:avLst/>
                                  </a:prstGeom>
                                </pic:spPr>
                              </pic:pic>
                            </a:graphicData>
                          </a:graphic>
                        </wp:inline>
                      </w:drawing>
                    </w:r>
                  </w:p>
                </w:txbxContent>
              </v:textbox>
              <w10:wrap anchorx="page"/>
              <w10:anchorlock/>
            </v:shape>
          </w:pict>
        </mc:Fallback>
      </mc:AlternateContent>
    </w:r>
    <w:r w:rsidR="00921EB9">
      <w:rPr>
        <w:noProof/>
      </w:rPr>
      <mc:AlternateContent>
        <mc:Choice Requires="wps">
          <w:drawing>
            <wp:anchor distT="0" distB="0" distL="0" distR="0" simplePos="0" relativeHeight="251661824" behindDoc="0" locked="1" layoutInCell="1" allowOverlap="1" wp14:anchorId="0780EEF0" wp14:editId="785B25D5">
              <wp:simplePos x="1007744" y="1814195"/>
              <wp:positionH relativeFrom="page">
                <wp:posOffset>1007744</wp:posOffset>
              </wp:positionH>
              <wp:positionV relativeFrom="paragraph">
                <wp:posOffset>1814195</wp:posOffset>
              </wp:positionV>
              <wp:extent cx="1400175" cy="337820"/>
              <wp:effectExtent l="0" t="0" r="0" b="0"/>
              <wp:wrapNone/>
              <wp:docPr id="15" name="46fef31b-aa3c-11ea-a756-beb5f67e67be"/>
              <wp:cNvGraphicFramePr/>
              <a:graphic xmlns:a="http://schemas.openxmlformats.org/drawingml/2006/main">
                <a:graphicData uri="http://schemas.microsoft.com/office/word/2010/wordprocessingShape">
                  <wps:wsp>
                    <wps:cNvSpPr txBox="1"/>
                    <wps:spPr>
                      <a:xfrm>
                        <a:off x="0" y="0"/>
                        <a:ext cx="1400175" cy="337820"/>
                      </a:xfrm>
                      <a:prstGeom prst="rect">
                        <a:avLst/>
                      </a:prstGeom>
                      <a:noFill/>
                    </wps:spPr>
                    <wps:txbx>
                      <w:txbxContent>
                        <w:p w14:paraId="38FB94FE" w14:textId="77777777" w:rsidR="00C3700D" w:rsidRDefault="00C3700D"/>
                      </w:txbxContent>
                    </wps:txbx>
                    <wps:bodyPr vert="horz" wrap="square" lIns="0" tIns="0" rIns="0" bIns="0" anchor="t" anchorCtr="0"/>
                  </wps:wsp>
                </a:graphicData>
              </a:graphic>
            </wp:anchor>
          </w:drawing>
        </mc:Choice>
        <mc:Fallback>
          <w:pict>
            <v:shape w14:anchorId="0780EEF0" id="46fef31b-aa3c-11ea-a756-beb5f67e67be" o:spid="_x0000_s1036" type="#_x0000_t202" style="position:absolute;margin-left:79.35pt;margin-top:142.85pt;width:110.25pt;height:26.6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" filled="f" stroked="f">
              <v:textbox inset="0,0,0,0">
                <w:txbxContent>
                  <w:p w14:paraId="38FB94FE" w14:textId="77777777" w:rsidR="00000000" w:rsidRDefault="00000000"/>
                </w:txbxContent>
              </v:textbox>
              <w10:wrap anchorx="page"/>
              <w10:anchorlock/>
            </v:shape>
          </w:pict>
        </mc:Fallback>
      </mc:AlternateContent>
    </w:r>
    <w:r w:rsidR="00921EB9">
      <w:rPr>
        <w:noProof/>
      </w:rPr>
      <mc:AlternateContent>
        <mc:Choice Requires="wps">
          <w:drawing>
            <wp:anchor distT="0" distB="0" distL="0" distR="0" simplePos="0" relativeHeight="251662848" behindDoc="0" locked="1" layoutInCell="1" allowOverlap="1" wp14:anchorId="5BC74281" wp14:editId="064F3EE3">
              <wp:simplePos x="1007744" y="2261235"/>
              <wp:positionH relativeFrom="page">
                <wp:posOffset>1007744</wp:posOffset>
              </wp:positionH>
              <wp:positionV relativeFrom="paragraph">
                <wp:posOffset>2261235</wp:posOffset>
              </wp:positionV>
              <wp:extent cx="4076065" cy="161925"/>
              <wp:effectExtent l="0" t="0" r="0" b="0"/>
              <wp:wrapNone/>
              <wp:docPr id="16" name="108177c8-46ad-4d6c-a73c-339beb82cc31"/>
              <wp:cNvGraphicFramePr/>
              <a:graphic xmlns:a="http://schemas.openxmlformats.org/drawingml/2006/main">
                <a:graphicData uri="http://schemas.microsoft.com/office/word/2010/wordprocessingShape">
                  <wps:wsp>
                    <wps:cNvSpPr txBox="1"/>
                    <wps:spPr>
                      <a:xfrm>
                        <a:off x="0" y="0"/>
                        <a:ext cx="4076065" cy="161925"/>
                      </a:xfrm>
                      <a:prstGeom prst="rect">
                        <a:avLst/>
                      </a:prstGeom>
                      <a:noFill/>
                    </wps:spPr>
                    <wps:txbx>
                      <w:txbxContent>
                        <w:p w14:paraId="71877B29" w14:textId="77777777" w:rsidR="00C3700D" w:rsidRDefault="00C3700D"/>
                      </w:txbxContent>
                    </wps:txbx>
                    <wps:bodyPr vert="horz" wrap="square" lIns="0" tIns="0" rIns="0" bIns="0" anchor="t" anchorCtr="0"/>
                  </wps:wsp>
                </a:graphicData>
              </a:graphic>
            </wp:anchor>
          </w:drawing>
        </mc:Choice>
        <mc:Fallback>
          <w:pict>
            <v:shape w14:anchorId="5BC74281" id="108177c8-46ad-4d6c-a73c-339beb82cc31" o:spid="_x0000_s1037" type="#_x0000_t202" style="position:absolute;margin-left:79.35pt;margin-top:178.05pt;width:320.95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" filled="f" stroked="f">
              <v:textbox inset="0,0,0,0">
                <w:txbxContent>
                  <w:p w14:paraId="71877B29" w14:textId="77777777" w:rsidR="00000000" w:rsidRDefault="00000000"/>
                </w:txbxContent>
              </v:textbox>
              <w10:wrap anchorx="page"/>
              <w10:anchorlock/>
            </v:shape>
          </w:pict>
        </mc:Fallback>
      </mc:AlternateContent>
    </w:r>
    <w:r w:rsidR="00921EB9">
      <w:rPr>
        <w:noProof/>
      </w:rPr>
      <mc:AlternateContent>
        <mc:Choice Requires="wps">
          <w:drawing>
            <wp:anchor distT="0" distB="0" distL="0" distR="0" simplePos="0" relativeHeight="251663872" behindDoc="0" locked="1" layoutInCell="1" allowOverlap="1" wp14:anchorId="292C2CC9" wp14:editId="1EBED5D7">
              <wp:simplePos x="2711450" y="9686290"/>
              <wp:positionH relativeFrom="page">
                <wp:posOffset>2711450</wp:posOffset>
              </wp:positionH>
              <wp:positionV relativeFrom="paragraph">
                <wp:posOffset>9686290</wp:posOffset>
              </wp:positionV>
              <wp:extent cx="2692400" cy="996315"/>
              <wp:effectExtent l="0" t="0" r="0" b="0"/>
              <wp:wrapNone/>
              <wp:docPr id="17" name="bd365066-af27-48c1-af63-4cdaa1109373"/>
              <wp:cNvGraphicFramePr/>
              <a:graphic xmlns:a="http://schemas.openxmlformats.org/drawingml/2006/main">
                <a:graphicData uri="http://schemas.microsoft.com/office/word/2010/wordprocessingShape">
                  <wps:wsp>
                    <wps:cNvSpPr txBox="1"/>
                    <wps:spPr>
                      <a:xfrm>
                        <a:off x="0" y="0"/>
                        <a:ext cx="2692400" cy="996315"/>
                      </a:xfrm>
                      <a:prstGeom prst="rect">
                        <a:avLst/>
                      </a:prstGeom>
                      <a:noFill/>
                    </wps:spPr>
                    <wps:txbx>
                      <w:txbxContent>
                        <w:p w14:paraId="35898213" w14:textId="77777777" w:rsidR="005105F1" w:rsidRDefault="008C60FD">
                          <w:pPr>
                            <w:pStyle w:val="Afzendgegevens"/>
                          </w:pPr>
                          <w:r>
                            <w:t>Adviescollege Openbaarheid en Informatiehuishouding</w:t>
                          </w:r>
                        </w:p>
                        <w:p w14:paraId="774FEED6" w14:textId="77777777" w:rsidR="005105F1" w:rsidRDefault="008C60FD">
                          <w:pPr>
                            <w:pStyle w:val="Afzendgegevens"/>
                          </w:pPr>
                          <w:r>
                            <w:t>Wilhelmina van Pruisenweg 52</w:t>
                          </w:r>
                        </w:p>
                        <w:p w14:paraId="508A8313" w14:textId="77777777" w:rsidR="005105F1" w:rsidRDefault="008C60FD">
                          <w:pPr>
                            <w:pStyle w:val="Afzendgegevens"/>
                          </w:pPr>
                          <w:r>
                            <w:t>2595 AN  Den Haag</w:t>
                          </w:r>
                        </w:p>
                        <w:p w14:paraId="6CD34924" w14:textId="77777777" w:rsidR="005105F1" w:rsidRDefault="008C60FD">
                          <w:pPr>
                            <w:pStyle w:val="Afzendgegevens"/>
                          </w:pPr>
                          <w:r>
                            <w:t>Postbus 18601</w:t>
                          </w:r>
                        </w:p>
                        <w:p w14:paraId="00A9D0BC" w14:textId="77777777" w:rsidR="005105F1" w:rsidRDefault="008C60FD">
                          <w:pPr>
                            <w:pStyle w:val="Afzendgegevens"/>
                          </w:pPr>
                          <w:r>
                            <w:t>2502 EP  Den Haag</w:t>
                          </w:r>
                        </w:p>
                      </w:txbxContent>
                    </wps:txbx>
                    <wps:bodyPr vert="horz" wrap="square" lIns="0" tIns="0" rIns="0" bIns="0" anchor="t" anchorCtr="0"/>
                  </wps:wsp>
                </a:graphicData>
              </a:graphic>
            </wp:anchor>
          </w:drawing>
        </mc:Choice>
        <mc:Fallback>
          <w:pict>
            <v:shape w14:anchorId="292C2CC9" id="bd365066-af27-48c1-af63-4cdaa1109373" o:spid="_x0000_s1038" type="#_x0000_t202" style="position:absolute;margin-left:213.5pt;margin-top:762.7pt;width:212pt;height:78.4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" filled="f" stroked="f">
              <v:textbox inset="0,0,0,0">
                <w:txbxContent>
                  <w:p w14:paraId="35898213" w14:textId="77777777" w:rsidR="005105F1" w:rsidRDefault="00000000">
                    <w:pPr>
                      <w:pStyle w:val="Afzendgegevens"/>
                    </w:pPr>
                    <w:r>
                      <w:t>Adviescollege Openbaarheid en Informatiehuishouding</w:t>
                    </w:r>
                  </w:p>
                  <w:p w14:paraId="774FEED6" w14:textId="77777777" w:rsidR="005105F1" w:rsidRDefault="00000000">
                    <w:pPr>
                      <w:pStyle w:val="Afzendgegevens"/>
                    </w:pPr>
                    <w:r>
                      <w:t>Wilhelmina van Pruisenweg 52</w:t>
                    </w:r>
                  </w:p>
                  <w:p w14:paraId="508A8313" w14:textId="77777777" w:rsidR="005105F1" w:rsidRDefault="00000000">
                    <w:pPr>
                      <w:pStyle w:val="Afzendgegevens"/>
                    </w:pPr>
                    <w:r>
                      <w:t>2595 AN  Den Haag</w:t>
                    </w:r>
                  </w:p>
                  <w:p w14:paraId="6CD34924" w14:textId="77777777" w:rsidR="005105F1" w:rsidRDefault="00000000">
                    <w:pPr>
                      <w:pStyle w:val="Afzendgegevens"/>
                    </w:pPr>
                    <w:r>
                      <w:t>Postbus 18601</w:t>
                    </w:r>
                  </w:p>
                  <w:p w14:paraId="00A9D0BC" w14:textId="77777777" w:rsidR="005105F1" w:rsidRDefault="00000000">
                    <w:pPr>
                      <w:pStyle w:val="Afzendgegevens"/>
                    </w:pPr>
                    <w:r>
                      <w:t>2502 EP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4F2A5B"/>
    <w:multiLevelType w:val="multilevel"/>
    <w:tmpl w:val="A2BBA2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9AE5DA4"/>
    <w:multiLevelType w:val="multilevel"/>
    <w:tmpl w:val="BBBCFE4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5194B96"/>
    <w:multiLevelType w:val="multilevel"/>
    <w:tmpl w:val="641C63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1EC6334"/>
    <w:multiLevelType w:val="hybridMultilevel"/>
    <w:tmpl w:val="1A187170"/>
    <w:lvl w:ilvl="0" w:tplc="1A8AA2F8">
      <w:start w:val="2"/>
      <w:numFmt w:val="bullet"/>
      <w:lvlText w:val="-"/>
      <w:lvlJc w:val="left"/>
      <w:pPr>
        <w:ind w:left="720" w:hanging="360"/>
      </w:pPr>
      <w:rPr>
        <w:rFonts w:ascii="Arial" w:eastAsia="DejaVu Sans"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ED39D3"/>
    <w:multiLevelType w:val="hybridMultilevel"/>
    <w:tmpl w:val="0964BF7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415BCB"/>
    <w:multiLevelType w:val="hybridMultilevel"/>
    <w:tmpl w:val="74C89166"/>
    <w:lvl w:ilvl="0" w:tplc="A83A21C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695B2C"/>
    <w:multiLevelType w:val="multilevel"/>
    <w:tmpl w:val="FE56B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436B68E"/>
    <w:multiLevelType w:val="multilevel"/>
    <w:tmpl w:val="681F5B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24494F1B"/>
    <w:multiLevelType w:val="hybridMultilevel"/>
    <w:tmpl w:val="F8D49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E15026"/>
    <w:multiLevelType w:val="hybridMultilevel"/>
    <w:tmpl w:val="745C4CF2"/>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30BA7AC8"/>
    <w:multiLevelType w:val="hybridMultilevel"/>
    <w:tmpl w:val="E8A6C340"/>
    <w:lvl w:ilvl="0" w:tplc="2CC01DC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7494A6"/>
    <w:multiLevelType w:val="multilevel"/>
    <w:tmpl w:val="417DCE2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3665758A"/>
    <w:multiLevelType w:val="hybridMultilevel"/>
    <w:tmpl w:val="0DC46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EE068A"/>
    <w:multiLevelType w:val="hybridMultilevel"/>
    <w:tmpl w:val="DADCC940"/>
    <w:lvl w:ilvl="0" w:tplc="241EFB4A">
      <w:numFmt w:val="bullet"/>
      <w:lvlText w:val=""/>
      <w:lvlJc w:val="left"/>
      <w:pPr>
        <w:ind w:left="720" w:hanging="360"/>
      </w:pPr>
      <w:rPr>
        <w:rFonts w:ascii="Wingdings" w:eastAsiaTheme="minorHAnsi" w:hAnsi="Wingdings" w:cstheme="minorBidi" w:hint="default"/>
        <w:b w:val="0"/>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A7307B"/>
    <w:multiLevelType w:val="hybridMultilevel"/>
    <w:tmpl w:val="6972C8DA"/>
    <w:lvl w:ilvl="0" w:tplc="97F86CB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5E7182"/>
    <w:multiLevelType w:val="hybridMultilevel"/>
    <w:tmpl w:val="2508EC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EB2D03"/>
    <w:multiLevelType w:val="hybridMultilevel"/>
    <w:tmpl w:val="7966CFF6"/>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F6150D"/>
    <w:multiLevelType w:val="hybridMultilevel"/>
    <w:tmpl w:val="CFF22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C086264"/>
    <w:multiLevelType w:val="hybridMultilevel"/>
    <w:tmpl w:val="9F982740"/>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6E0A5063"/>
    <w:multiLevelType w:val="hybridMultilevel"/>
    <w:tmpl w:val="9640A136"/>
    <w:lvl w:ilvl="0" w:tplc="405EDBC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EC06DE"/>
    <w:multiLevelType w:val="hybridMultilevel"/>
    <w:tmpl w:val="B0F2AEA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717506203">
    <w:abstractNumId w:val="11"/>
  </w:num>
  <w:num w:numId="2" w16cid:durableId="1335955415">
    <w:abstractNumId w:val="2"/>
  </w:num>
  <w:num w:numId="3" w16cid:durableId="1383165828">
    <w:abstractNumId w:val="7"/>
  </w:num>
  <w:num w:numId="4" w16cid:durableId="1741633361">
    <w:abstractNumId w:val="1"/>
  </w:num>
  <w:num w:numId="5" w16cid:durableId="436563445">
    <w:abstractNumId w:val="0"/>
  </w:num>
  <w:num w:numId="6" w16cid:durableId="392778705">
    <w:abstractNumId w:val="12"/>
  </w:num>
  <w:num w:numId="7" w16cid:durableId="309872734">
    <w:abstractNumId w:val="3"/>
  </w:num>
  <w:num w:numId="8" w16cid:durableId="1157696699">
    <w:abstractNumId w:val="13"/>
  </w:num>
  <w:num w:numId="9" w16cid:durableId="1144464336">
    <w:abstractNumId w:val="10"/>
  </w:num>
  <w:num w:numId="10" w16cid:durableId="1369798921">
    <w:abstractNumId w:val="5"/>
  </w:num>
  <w:num w:numId="11" w16cid:durableId="1406223205">
    <w:abstractNumId w:val="14"/>
  </w:num>
  <w:num w:numId="12" w16cid:durableId="920797268">
    <w:abstractNumId w:val="8"/>
  </w:num>
  <w:num w:numId="13" w16cid:durableId="1359770750">
    <w:abstractNumId w:val="17"/>
  </w:num>
  <w:num w:numId="14" w16cid:durableId="1612394942">
    <w:abstractNumId w:val="20"/>
  </w:num>
  <w:num w:numId="15" w16cid:durableId="111097413">
    <w:abstractNumId w:val="9"/>
  </w:num>
  <w:num w:numId="16" w16cid:durableId="234780341">
    <w:abstractNumId w:val="16"/>
  </w:num>
  <w:num w:numId="17" w16cid:durableId="1282685510">
    <w:abstractNumId w:val="18"/>
  </w:num>
  <w:num w:numId="18" w16cid:durableId="671109599">
    <w:abstractNumId w:val="4"/>
  </w:num>
  <w:num w:numId="19" w16cid:durableId="1337422088">
    <w:abstractNumId w:val="19"/>
  </w:num>
  <w:num w:numId="20" w16cid:durableId="108551295">
    <w:abstractNumId w:val="15"/>
  </w:num>
  <w:num w:numId="21" w16cid:durableId="1336877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B9"/>
    <w:rsid w:val="00240A62"/>
    <w:rsid w:val="002F48FD"/>
    <w:rsid w:val="0031026C"/>
    <w:rsid w:val="003112BB"/>
    <w:rsid w:val="00345640"/>
    <w:rsid w:val="00380DAD"/>
    <w:rsid w:val="003B13DD"/>
    <w:rsid w:val="00445592"/>
    <w:rsid w:val="004C21F9"/>
    <w:rsid w:val="00502345"/>
    <w:rsid w:val="005105F1"/>
    <w:rsid w:val="00631083"/>
    <w:rsid w:val="0064240F"/>
    <w:rsid w:val="0065239D"/>
    <w:rsid w:val="006A67A0"/>
    <w:rsid w:val="00852F38"/>
    <w:rsid w:val="008C6085"/>
    <w:rsid w:val="008C60FD"/>
    <w:rsid w:val="00921EB9"/>
    <w:rsid w:val="00967E37"/>
    <w:rsid w:val="009C447F"/>
    <w:rsid w:val="00A173E0"/>
    <w:rsid w:val="00AC1089"/>
    <w:rsid w:val="00AF74AC"/>
    <w:rsid w:val="00BD20B1"/>
    <w:rsid w:val="00C3700D"/>
    <w:rsid w:val="00C61D6A"/>
    <w:rsid w:val="00C81AA4"/>
    <w:rsid w:val="00CD6D20"/>
    <w:rsid w:val="00D879F8"/>
    <w:rsid w:val="00DB344A"/>
    <w:rsid w:val="00E14936"/>
    <w:rsid w:val="00E70BDC"/>
    <w:rsid w:val="00E814BE"/>
    <w:rsid w:val="00ED7816"/>
    <w:rsid w:val="00FF5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E84D"/>
  <w15:docId w15:val="{E1FEC87C-41BA-46BF-AB08-867CAC42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60" w:lineRule="atLeast"/>
    </w:pPr>
    <w:rPr>
      <w:rFonts w:ascii="Arial" w:hAnsi="Arial"/>
      <w:color w:val="000000"/>
    </w:rPr>
  </w:style>
  <w:style w:type="paragraph" w:styleId="Kop1">
    <w:name w:val="heading 1"/>
    <w:basedOn w:val="Standaard"/>
    <w:next w:val="Standaard"/>
    <w:uiPriority w:val="1"/>
    <w:qFormat/>
    <w:pPr>
      <w:tabs>
        <w:tab w:val="left" w:pos="0"/>
      </w:tabs>
      <w:spacing w:before="260"/>
      <w:outlineLvl w:val="0"/>
    </w:pPr>
    <w:rPr>
      <w:b/>
    </w:rPr>
  </w:style>
  <w:style w:type="paragraph" w:styleId="Kop2">
    <w:name w:val="heading 2"/>
    <w:basedOn w:val="Standaard"/>
    <w:next w:val="Standaard"/>
    <w:uiPriority w:val="2"/>
    <w:qFormat/>
    <w:pPr>
      <w:tabs>
        <w:tab w:val="left" w:pos="0"/>
      </w:tabs>
      <w:spacing w:before="260"/>
      <w:outlineLvl w:val="1"/>
    </w:pPr>
    <w:rPr>
      <w:i/>
    </w:rPr>
  </w:style>
  <w:style w:type="paragraph" w:styleId="Kop3">
    <w:name w:val="heading 3"/>
    <w:basedOn w:val="Standaard"/>
    <w:next w:val="Standaard"/>
    <w:pPr>
      <w:tabs>
        <w:tab w:val="left" w:pos="0"/>
      </w:tabs>
      <w:spacing w:before="26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fzendgegevens">
    <w:name w:val="Afzendgegevens"/>
    <w:basedOn w:val="Standaard"/>
    <w:next w:val="Standaard"/>
    <w:pPr>
      <w:spacing w:line="220" w:lineRule="exact"/>
      <w:jc w:val="right"/>
    </w:pPr>
    <w:rPr>
      <w:b/>
      <w:color w:val="540351"/>
      <w:sz w:val="16"/>
      <w:szCs w:val="16"/>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paragraph" w:customStyle="1" w:styleId="Documenttype">
    <w:name w:val="Documenttype"/>
    <w:basedOn w:val="Standaard"/>
    <w:next w:val="Standaard"/>
    <w:pPr>
      <w:spacing w:line="400" w:lineRule="exact"/>
    </w:pPr>
    <w:rPr>
      <w:b/>
      <w:color w:val="540A51"/>
      <w:sz w:val="40"/>
      <w:szCs w:val="40"/>
    </w:rPr>
  </w:style>
  <w:style w:type="numbering" w:customStyle="1" w:styleId="Genummerdelijst">
    <w:name w:val="Genummerde lijst"/>
    <w:pPr>
      <w:numPr>
        <w:numId w:val="3"/>
      </w:numPr>
    </w:pPr>
  </w:style>
  <w:style w:type="paragraph" w:styleId="Inhopg1">
    <w:name w:val="toc 1"/>
    <w:basedOn w:val="Standaard"/>
    <w:next w:val="Standaard"/>
    <w:uiPriority w:val="39"/>
  </w:style>
  <w:style w:type="paragraph" w:styleId="Inhopg2">
    <w:name w:val="toc 2"/>
    <w:basedOn w:val="Inhopg1"/>
    <w:next w:val="Standaard"/>
    <w:uiPriority w:val="39"/>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rPr>
      <w:rFonts w:ascii="Verdana" w:hAnsi="Verdana"/>
      <w:sz w:val="18"/>
      <w:szCs w:val="18"/>
    </w:rPr>
  </w:style>
  <w:style w:type="paragraph" w:customStyle="1" w:styleId="Lijstniveau2">
    <w:name w:val="Lijst niveau 2"/>
    <w:basedOn w:val="Standaard"/>
    <w:uiPriority w:val="4"/>
    <w:qFormat/>
    <w:pPr>
      <w:numPr>
        <w:ilvl w:val="1"/>
        <w:numId w:val="4"/>
      </w:numPr>
      <w:spacing w:line="240" w:lineRule="exact"/>
    </w:pPr>
    <w:rPr>
      <w:rFonts w:ascii="Verdana" w:hAnsi="Verdana"/>
      <w:sz w:val="18"/>
      <w:szCs w:val="18"/>
    </w:rPr>
  </w:style>
  <w:style w:type="paragraph" w:customStyle="1" w:styleId="Lijstniveau3">
    <w:name w:val="Lijst niveau 3"/>
    <w:basedOn w:val="Standaard"/>
    <w:uiPriority w:val="5"/>
    <w:qFormat/>
    <w:pPr>
      <w:numPr>
        <w:ilvl w:val="2"/>
        <w:numId w:val="4"/>
      </w:numPr>
      <w:spacing w:line="240" w:lineRule="exact"/>
    </w:pPr>
    <w:rPr>
      <w:rFonts w:ascii="Verdana" w:hAnsi="Verdana"/>
      <w:sz w:val="18"/>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8"/>
      <w:szCs w:val="28"/>
    </w:rPr>
  </w:style>
  <w:style w:type="paragraph" w:customStyle="1" w:styleId="Pagina-eindeKop1">
    <w:name w:val="Pagina-einde Kop 1"/>
    <w:basedOn w:val="Standaard"/>
    <w:next w:val="Standaard"/>
    <w:pPr>
      <w:pageBreakBefore/>
      <w:outlineLvl w:val="0"/>
    </w:pPr>
    <w:rPr>
      <w:b/>
    </w:rPr>
  </w:style>
  <w:style w:type="paragraph" w:customStyle="1" w:styleId="Paginanummering">
    <w:name w:val="Paginanummering"/>
    <w:basedOn w:val="Standaard"/>
    <w:next w:val="Standaard"/>
    <w:pPr>
      <w:spacing w:line="266" w:lineRule="exact"/>
    </w:pPr>
    <w:rPr>
      <w:sz w:val="16"/>
      <w:szCs w:val="16"/>
    </w:rPr>
  </w:style>
  <w:style w:type="paragraph" w:customStyle="1" w:styleId="Paginanummeringbold">
    <w:name w:val="Paginanummering bold"/>
    <w:basedOn w:val="Standaard"/>
    <w:next w:val="Standaard"/>
    <w:pPr>
      <w:spacing w:line="266" w:lineRule="exact"/>
    </w:pPr>
    <w:rPr>
      <w:b/>
      <w:color w:val="540A51"/>
      <w:sz w:val="16"/>
      <w:szCs w:val="16"/>
    </w:rPr>
  </w:style>
  <w:style w:type="paragraph" w:customStyle="1" w:styleId="Referentiegegevens">
    <w:name w:val="Referentiegegevens"/>
    <w:basedOn w:val="Standaard"/>
    <w:next w:val="Standaard"/>
    <w:pPr>
      <w:spacing w:line="220" w:lineRule="exact"/>
    </w:pPr>
    <w:rPr>
      <w:sz w:val="16"/>
      <w:szCs w:val="16"/>
    </w:rPr>
  </w:style>
  <w:style w:type="paragraph" w:customStyle="1" w:styleId="Referentiegegevensbold">
    <w:name w:val="Referentiegegevens bold"/>
    <w:basedOn w:val="Standaard"/>
    <w:next w:val="Standaard"/>
    <w:pPr>
      <w:spacing w:line="220" w:lineRule="exact"/>
    </w:pPr>
    <w:rPr>
      <w:b/>
      <w:color w:val="540A51"/>
      <w:sz w:val="16"/>
      <w:szCs w:val="16"/>
    </w:rPr>
  </w:style>
  <w:style w:type="paragraph" w:customStyle="1" w:styleId="Referentiegegevenscursief">
    <w:name w:val="Referentiegegevens cursief"/>
    <w:basedOn w:val="Standaard"/>
    <w:next w:val="Standaard"/>
    <w:pPr>
      <w:spacing w:line="220" w:lineRule="exact"/>
    </w:pPr>
    <w:rPr>
      <w:i/>
      <w:sz w:val="16"/>
      <w:szCs w:val="16"/>
    </w:rPr>
  </w:style>
  <w:style w:type="paragraph" w:customStyle="1" w:styleId="Rubricering">
    <w:name w:val="Rubricering"/>
    <w:basedOn w:val="Standaard"/>
    <w:next w:val="Standaard"/>
    <w:pPr>
      <w:spacing w:line="220" w:lineRule="exact"/>
    </w:pPr>
    <w:rPr>
      <w:b/>
      <w:caps/>
      <w:sz w:val="16"/>
      <w:szCs w:val="16"/>
    </w:rPr>
  </w:style>
  <w:style w:type="paragraph" w:customStyle="1" w:styleId="Standaardcursief">
    <w:name w:val="Standaard cursief"/>
    <w:basedOn w:val="Standaard"/>
    <w:next w:val="Standaard"/>
    <w:qFormat/>
    <w:rPr>
      <w:i/>
    </w:rPr>
  </w:style>
  <w:style w:type="paragraph" w:customStyle="1" w:styleId="Standaardvet">
    <w:name w:val="Standaard vet"/>
    <w:basedOn w:val="Standaard"/>
    <w:next w:val="Standaard"/>
    <w:qFormat/>
    <w:rPr>
      <w:b/>
    </w:rPr>
  </w:style>
  <w:style w:type="table" w:customStyle="1" w:styleId="TabelRijkshuisstijl">
    <w:name w:val="Tabel Rijkshuisstijl"/>
    <w:rPr>
      <w:rFonts w:ascii="Arial" w:hAnsi="Arial"/>
      <w:sz w:val="22"/>
      <w:szCs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Arial" w:hAnsi="Arial"/>
      <w:color w:val="000000"/>
      <w:sz w:val="22"/>
      <w:szCs w:val="22"/>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Arial" w:hAnsi="Arial"/>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8"/>
      <w:szCs w:val="28"/>
    </w:rPr>
  </w:style>
  <w:style w:type="paragraph" w:customStyle="1" w:styleId="Toezendgegevens">
    <w:name w:val="Toezendgegevens"/>
    <w:next w:val="Standaard"/>
    <w:pPr>
      <w:spacing w:line="280" w:lineRule="exact"/>
    </w:pPr>
    <w:rPr>
      <w:rFonts w:ascii="Arial" w:hAnsi="Arial"/>
      <w:color w:val="000000"/>
    </w:rPr>
  </w:style>
  <w:style w:type="paragraph" w:customStyle="1" w:styleId="WitregelW1">
    <w:name w:val="Witregel W1"/>
    <w:basedOn w:val="Standaard"/>
    <w:next w:val="Standaard"/>
    <w:pPr>
      <w:spacing w:line="80" w:lineRule="exact"/>
    </w:pPr>
    <w:rPr>
      <w:sz w:val="8"/>
      <w:szCs w:val="8"/>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320" w:lineRule="exact"/>
    </w:pPr>
    <w:rPr>
      <w:sz w:val="32"/>
      <w:szCs w:val="32"/>
    </w:rPr>
  </w:style>
  <w:style w:type="paragraph" w:styleId="Koptekst">
    <w:name w:val="header"/>
    <w:basedOn w:val="Standaard"/>
    <w:link w:val="KoptekstChar"/>
    <w:uiPriority w:val="99"/>
    <w:unhideWhenUsed/>
    <w:rsid w:val="00921E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1EB9"/>
    <w:rPr>
      <w:rFonts w:ascii="Arial" w:hAnsi="Arial"/>
      <w:color w:val="000000"/>
    </w:rPr>
  </w:style>
  <w:style w:type="paragraph" w:styleId="Voettekst">
    <w:name w:val="footer"/>
    <w:basedOn w:val="Standaard"/>
    <w:link w:val="VoettekstChar"/>
    <w:uiPriority w:val="99"/>
    <w:unhideWhenUsed/>
    <w:rsid w:val="00921E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1EB9"/>
    <w:rPr>
      <w:rFonts w:ascii="Arial" w:hAnsi="Arial"/>
      <w:color w:val="000000"/>
    </w:rPr>
  </w:style>
  <w:style w:type="paragraph" w:styleId="Tekstopmerking">
    <w:name w:val="annotation text"/>
    <w:basedOn w:val="Standaard"/>
    <w:link w:val="TekstopmerkingChar"/>
    <w:uiPriority w:val="99"/>
    <w:unhideWhenUsed/>
    <w:rsid w:val="00921EB9"/>
    <w:pPr>
      <w:spacing w:line="240" w:lineRule="auto"/>
    </w:pPr>
  </w:style>
  <w:style w:type="character" w:customStyle="1" w:styleId="TekstopmerkingChar">
    <w:name w:val="Tekst opmerking Char"/>
    <w:basedOn w:val="Standaardalinea-lettertype"/>
    <w:link w:val="Tekstopmerking"/>
    <w:uiPriority w:val="99"/>
    <w:rsid w:val="00921EB9"/>
    <w:rPr>
      <w:rFonts w:ascii="Arial" w:hAnsi="Arial"/>
      <w:color w:val="000000"/>
    </w:rPr>
  </w:style>
  <w:style w:type="paragraph" w:styleId="Voetnoottekst">
    <w:name w:val="footnote text"/>
    <w:basedOn w:val="Standaard"/>
    <w:link w:val="VoetnoottekstChar"/>
    <w:uiPriority w:val="99"/>
    <w:semiHidden/>
    <w:unhideWhenUsed/>
    <w:rsid w:val="00921EB9"/>
    <w:pPr>
      <w:spacing w:line="240" w:lineRule="auto"/>
    </w:pPr>
  </w:style>
  <w:style w:type="character" w:customStyle="1" w:styleId="VoetnoottekstChar">
    <w:name w:val="Voetnoottekst Char"/>
    <w:basedOn w:val="Standaardalinea-lettertype"/>
    <w:link w:val="Voetnoottekst"/>
    <w:uiPriority w:val="99"/>
    <w:semiHidden/>
    <w:rsid w:val="00921EB9"/>
    <w:rPr>
      <w:rFonts w:ascii="Arial" w:hAnsi="Arial"/>
      <w:color w:val="000000"/>
    </w:rPr>
  </w:style>
  <w:style w:type="character" w:styleId="Verwijzingopmerking">
    <w:name w:val="annotation reference"/>
    <w:basedOn w:val="Standaardalinea-lettertype"/>
    <w:uiPriority w:val="99"/>
    <w:semiHidden/>
    <w:unhideWhenUsed/>
    <w:rsid w:val="00921EB9"/>
    <w:rPr>
      <w:sz w:val="16"/>
      <w:szCs w:val="16"/>
    </w:rPr>
  </w:style>
  <w:style w:type="character" w:styleId="Voetnootmarkering">
    <w:name w:val="footnote reference"/>
    <w:basedOn w:val="Standaardalinea-lettertype"/>
    <w:uiPriority w:val="99"/>
    <w:semiHidden/>
    <w:unhideWhenUsed/>
    <w:rsid w:val="00921EB9"/>
    <w:rPr>
      <w:vertAlign w:val="superscript"/>
    </w:rPr>
  </w:style>
  <w:style w:type="paragraph" w:styleId="Onderwerpvanopmerking">
    <w:name w:val="annotation subject"/>
    <w:basedOn w:val="Tekstopmerking"/>
    <w:next w:val="Tekstopmerking"/>
    <w:link w:val="OnderwerpvanopmerkingChar"/>
    <w:uiPriority w:val="99"/>
    <w:semiHidden/>
    <w:unhideWhenUsed/>
    <w:rsid w:val="00240A62"/>
    <w:rPr>
      <w:b/>
      <w:bCs/>
    </w:rPr>
  </w:style>
  <w:style w:type="character" w:customStyle="1" w:styleId="OnderwerpvanopmerkingChar">
    <w:name w:val="Onderwerp van opmerking Char"/>
    <w:basedOn w:val="TekstopmerkingChar"/>
    <w:link w:val="Onderwerpvanopmerking"/>
    <w:uiPriority w:val="99"/>
    <w:semiHidden/>
    <w:rsid w:val="00240A62"/>
    <w:rPr>
      <w:rFonts w:ascii="Arial" w:hAnsi="Arial"/>
      <w:b/>
      <w:bCs/>
      <w:color w:val="000000"/>
    </w:rPr>
  </w:style>
  <w:style w:type="character" w:styleId="Onopgelostemelding">
    <w:name w:val="Unresolved Mention"/>
    <w:basedOn w:val="Standaardalinea-lettertype"/>
    <w:uiPriority w:val="99"/>
    <w:semiHidden/>
    <w:unhideWhenUsed/>
    <w:rsid w:val="0065239D"/>
    <w:rPr>
      <w:color w:val="605E5C"/>
      <w:shd w:val="clear" w:color="auto" w:fill="E1DFDD"/>
    </w:rPr>
  </w:style>
  <w:style w:type="character" w:styleId="GevolgdeHyperlink">
    <w:name w:val="FollowedHyperlink"/>
    <w:basedOn w:val="Standaardalinea-lettertype"/>
    <w:uiPriority w:val="99"/>
    <w:semiHidden/>
    <w:unhideWhenUsed/>
    <w:rsid w:val="00967E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507">
      <w:bodyDiv w:val="1"/>
      <w:marLeft w:val="0"/>
      <w:marRight w:val="0"/>
      <w:marTop w:val="0"/>
      <w:marBottom w:val="0"/>
      <w:divBdr>
        <w:top w:val="none" w:sz="0" w:space="0" w:color="auto"/>
        <w:left w:val="none" w:sz="0" w:space="0" w:color="auto"/>
        <w:bottom w:val="none" w:sz="0" w:space="0" w:color="auto"/>
        <w:right w:val="none" w:sz="0" w:space="0" w:color="auto"/>
      </w:divBdr>
      <w:divsChild>
        <w:div w:id="146868957">
          <w:marLeft w:val="0"/>
          <w:marRight w:val="0"/>
          <w:marTop w:val="225"/>
          <w:marBottom w:val="0"/>
          <w:divBdr>
            <w:top w:val="none" w:sz="0" w:space="0" w:color="auto"/>
            <w:left w:val="none" w:sz="0" w:space="0" w:color="auto"/>
            <w:bottom w:val="none" w:sz="0" w:space="0" w:color="auto"/>
            <w:right w:val="none" w:sz="0" w:space="0" w:color="auto"/>
          </w:divBdr>
          <w:divsChild>
            <w:div w:id="950628533">
              <w:marLeft w:val="0"/>
              <w:marRight w:val="0"/>
              <w:marTop w:val="0"/>
              <w:marBottom w:val="0"/>
              <w:divBdr>
                <w:top w:val="none" w:sz="0" w:space="0" w:color="auto"/>
                <w:left w:val="none" w:sz="0" w:space="0" w:color="auto"/>
                <w:bottom w:val="none" w:sz="0" w:space="0" w:color="auto"/>
                <w:right w:val="none" w:sz="0" w:space="0" w:color="auto"/>
              </w:divBdr>
            </w:div>
          </w:divsChild>
        </w:div>
        <w:div w:id="801078816">
          <w:marLeft w:val="0"/>
          <w:marRight w:val="0"/>
          <w:marTop w:val="450"/>
          <w:marBottom w:val="0"/>
          <w:divBdr>
            <w:top w:val="none" w:sz="0" w:space="0" w:color="auto"/>
            <w:left w:val="none" w:sz="0" w:space="0" w:color="auto"/>
            <w:bottom w:val="none" w:sz="0" w:space="0" w:color="auto"/>
            <w:right w:val="none" w:sz="0" w:space="0" w:color="auto"/>
          </w:divBdr>
          <w:divsChild>
            <w:div w:id="1394699169">
              <w:marLeft w:val="0"/>
              <w:marRight w:val="0"/>
              <w:marTop w:val="0"/>
              <w:marBottom w:val="0"/>
              <w:divBdr>
                <w:top w:val="none" w:sz="0" w:space="0" w:color="auto"/>
                <w:left w:val="none" w:sz="0" w:space="0" w:color="auto"/>
                <w:bottom w:val="none" w:sz="0" w:space="0" w:color="auto"/>
                <w:right w:val="none" w:sz="0" w:space="0" w:color="auto"/>
              </w:divBdr>
            </w:div>
          </w:divsChild>
        </w:div>
        <w:div w:id="1318267350">
          <w:marLeft w:val="0"/>
          <w:marRight w:val="0"/>
          <w:marTop w:val="450"/>
          <w:marBottom w:val="0"/>
          <w:divBdr>
            <w:top w:val="none" w:sz="0" w:space="0" w:color="auto"/>
            <w:left w:val="none" w:sz="0" w:space="0" w:color="auto"/>
            <w:bottom w:val="none" w:sz="0" w:space="0" w:color="auto"/>
            <w:right w:val="none" w:sz="0" w:space="0" w:color="auto"/>
          </w:divBdr>
          <w:divsChild>
            <w:div w:id="13085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4985">
      <w:bodyDiv w:val="1"/>
      <w:marLeft w:val="0"/>
      <w:marRight w:val="0"/>
      <w:marTop w:val="0"/>
      <w:marBottom w:val="0"/>
      <w:divBdr>
        <w:top w:val="none" w:sz="0" w:space="0" w:color="auto"/>
        <w:left w:val="none" w:sz="0" w:space="0" w:color="auto"/>
        <w:bottom w:val="none" w:sz="0" w:space="0" w:color="auto"/>
        <w:right w:val="none" w:sz="0" w:space="0" w:color="auto"/>
      </w:divBdr>
      <w:divsChild>
        <w:div w:id="76637318">
          <w:marLeft w:val="0"/>
          <w:marRight w:val="0"/>
          <w:marTop w:val="225"/>
          <w:marBottom w:val="0"/>
          <w:divBdr>
            <w:top w:val="none" w:sz="0" w:space="0" w:color="auto"/>
            <w:left w:val="none" w:sz="0" w:space="0" w:color="auto"/>
            <w:bottom w:val="none" w:sz="0" w:space="0" w:color="auto"/>
            <w:right w:val="none" w:sz="0" w:space="0" w:color="auto"/>
          </w:divBdr>
          <w:divsChild>
            <w:div w:id="1549027700">
              <w:marLeft w:val="0"/>
              <w:marRight w:val="0"/>
              <w:marTop w:val="0"/>
              <w:marBottom w:val="0"/>
              <w:divBdr>
                <w:top w:val="none" w:sz="0" w:space="0" w:color="auto"/>
                <w:left w:val="none" w:sz="0" w:space="0" w:color="auto"/>
                <w:bottom w:val="none" w:sz="0" w:space="0" w:color="auto"/>
                <w:right w:val="none" w:sz="0" w:space="0" w:color="auto"/>
              </w:divBdr>
            </w:div>
          </w:divsChild>
        </w:div>
        <w:div w:id="409696431">
          <w:marLeft w:val="0"/>
          <w:marRight w:val="0"/>
          <w:marTop w:val="450"/>
          <w:marBottom w:val="0"/>
          <w:divBdr>
            <w:top w:val="none" w:sz="0" w:space="0" w:color="auto"/>
            <w:left w:val="none" w:sz="0" w:space="0" w:color="auto"/>
            <w:bottom w:val="none" w:sz="0" w:space="0" w:color="auto"/>
            <w:right w:val="none" w:sz="0" w:space="0" w:color="auto"/>
          </w:divBdr>
          <w:divsChild>
            <w:div w:id="305211485">
              <w:marLeft w:val="0"/>
              <w:marRight w:val="0"/>
              <w:marTop w:val="0"/>
              <w:marBottom w:val="0"/>
              <w:divBdr>
                <w:top w:val="none" w:sz="0" w:space="0" w:color="auto"/>
                <w:left w:val="none" w:sz="0" w:space="0" w:color="auto"/>
                <w:bottom w:val="none" w:sz="0" w:space="0" w:color="auto"/>
                <w:right w:val="none" w:sz="0" w:space="0" w:color="auto"/>
              </w:divBdr>
            </w:div>
          </w:divsChild>
        </w:div>
        <w:div w:id="827210835">
          <w:marLeft w:val="0"/>
          <w:marRight w:val="0"/>
          <w:marTop w:val="450"/>
          <w:marBottom w:val="0"/>
          <w:divBdr>
            <w:top w:val="none" w:sz="0" w:space="0" w:color="auto"/>
            <w:left w:val="none" w:sz="0" w:space="0" w:color="auto"/>
            <w:bottom w:val="none" w:sz="0" w:space="0" w:color="auto"/>
            <w:right w:val="none" w:sz="0" w:space="0" w:color="auto"/>
          </w:divBdr>
          <w:divsChild>
            <w:div w:id="155345798">
              <w:marLeft w:val="0"/>
              <w:marRight w:val="0"/>
              <w:marTop w:val="0"/>
              <w:marBottom w:val="0"/>
              <w:divBdr>
                <w:top w:val="none" w:sz="0" w:space="0" w:color="auto"/>
                <w:left w:val="none" w:sz="0" w:space="0" w:color="auto"/>
                <w:bottom w:val="none" w:sz="0" w:space="0" w:color="auto"/>
                <w:right w:val="none" w:sz="0" w:space="0" w:color="auto"/>
              </w:divBdr>
            </w:div>
          </w:divsChild>
        </w:div>
        <w:div w:id="911159099">
          <w:marLeft w:val="0"/>
          <w:marRight w:val="0"/>
          <w:marTop w:val="450"/>
          <w:marBottom w:val="0"/>
          <w:divBdr>
            <w:top w:val="none" w:sz="0" w:space="0" w:color="auto"/>
            <w:left w:val="none" w:sz="0" w:space="0" w:color="auto"/>
            <w:bottom w:val="none" w:sz="0" w:space="0" w:color="auto"/>
            <w:right w:val="none" w:sz="0" w:space="0" w:color="auto"/>
          </w:divBdr>
          <w:divsChild>
            <w:div w:id="13675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6853">
      <w:bodyDiv w:val="1"/>
      <w:marLeft w:val="0"/>
      <w:marRight w:val="0"/>
      <w:marTop w:val="0"/>
      <w:marBottom w:val="0"/>
      <w:divBdr>
        <w:top w:val="none" w:sz="0" w:space="0" w:color="auto"/>
        <w:left w:val="none" w:sz="0" w:space="0" w:color="auto"/>
        <w:bottom w:val="none" w:sz="0" w:space="0" w:color="auto"/>
        <w:right w:val="none" w:sz="0" w:space="0" w:color="auto"/>
      </w:divBdr>
    </w:div>
    <w:div w:id="208734446">
      <w:bodyDiv w:val="1"/>
      <w:marLeft w:val="0"/>
      <w:marRight w:val="0"/>
      <w:marTop w:val="0"/>
      <w:marBottom w:val="0"/>
      <w:divBdr>
        <w:top w:val="none" w:sz="0" w:space="0" w:color="auto"/>
        <w:left w:val="none" w:sz="0" w:space="0" w:color="auto"/>
        <w:bottom w:val="none" w:sz="0" w:space="0" w:color="auto"/>
        <w:right w:val="none" w:sz="0" w:space="0" w:color="auto"/>
      </w:divBdr>
      <w:divsChild>
        <w:div w:id="656348410">
          <w:marLeft w:val="0"/>
          <w:marRight w:val="0"/>
          <w:marTop w:val="450"/>
          <w:marBottom w:val="0"/>
          <w:divBdr>
            <w:top w:val="none" w:sz="0" w:space="0" w:color="auto"/>
            <w:left w:val="none" w:sz="0" w:space="0" w:color="auto"/>
            <w:bottom w:val="none" w:sz="0" w:space="0" w:color="auto"/>
            <w:right w:val="none" w:sz="0" w:space="0" w:color="auto"/>
          </w:divBdr>
          <w:divsChild>
            <w:div w:id="153647580">
              <w:marLeft w:val="0"/>
              <w:marRight w:val="0"/>
              <w:marTop w:val="0"/>
              <w:marBottom w:val="0"/>
              <w:divBdr>
                <w:top w:val="none" w:sz="0" w:space="0" w:color="auto"/>
                <w:left w:val="none" w:sz="0" w:space="0" w:color="auto"/>
                <w:bottom w:val="none" w:sz="0" w:space="0" w:color="auto"/>
                <w:right w:val="none" w:sz="0" w:space="0" w:color="auto"/>
              </w:divBdr>
            </w:div>
          </w:divsChild>
        </w:div>
        <w:div w:id="1097142834">
          <w:marLeft w:val="0"/>
          <w:marRight w:val="0"/>
          <w:marTop w:val="450"/>
          <w:marBottom w:val="0"/>
          <w:divBdr>
            <w:top w:val="none" w:sz="0" w:space="0" w:color="auto"/>
            <w:left w:val="none" w:sz="0" w:space="0" w:color="auto"/>
            <w:bottom w:val="none" w:sz="0" w:space="0" w:color="auto"/>
            <w:right w:val="none" w:sz="0" w:space="0" w:color="auto"/>
          </w:divBdr>
          <w:divsChild>
            <w:div w:id="12973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1497">
      <w:bodyDiv w:val="1"/>
      <w:marLeft w:val="0"/>
      <w:marRight w:val="0"/>
      <w:marTop w:val="0"/>
      <w:marBottom w:val="0"/>
      <w:divBdr>
        <w:top w:val="none" w:sz="0" w:space="0" w:color="auto"/>
        <w:left w:val="none" w:sz="0" w:space="0" w:color="auto"/>
        <w:bottom w:val="none" w:sz="0" w:space="0" w:color="auto"/>
        <w:right w:val="none" w:sz="0" w:space="0" w:color="auto"/>
      </w:divBdr>
    </w:div>
    <w:div w:id="317537125">
      <w:bodyDiv w:val="1"/>
      <w:marLeft w:val="0"/>
      <w:marRight w:val="0"/>
      <w:marTop w:val="0"/>
      <w:marBottom w:val="0"/>
      <w:divBdr>
        <w:top w:val="none" w:sz="0" w:space="0" w:color="auto"/>
        <w:left w:val="none" w:sz="0" w:space="0" w:color="auto"/>
        <w:bottom w:val="none" w:sz="0" w:space="0" w:color="auto"/>
        <w:right w:val="none" w:sz="0" w:space="0" w:color="auto"/>
      </w:divBdr>
    </w:div>
    <w:div w:id="341206619">
      <w:bodyDiv w:val="1"/>
      <w:marLeft w:val="0"/>
      <w:marRight w:val="0"/>
      <w:marTop w:val="0"/>
      <w:marBottom w:val="0"/>
      <w:divBdr>
        <w:top w:val="none" w:sz="0" w:space="0" w:color="auto"/>
        <w:left w:val="none" w:sz="0" w:space="0" w:color="auto"/>
        <w:bottom w:val="none" w:sz="0" w:space="0" w:color="auto"/>
        <w:right w:val="none" w:sz="0" w:space="0" w:color="auto"/>
      </w:divBdr>
    </w:div>
    <w:div w:id="362175447">
      <w:bodyDiv w:val="1"/>
      <w:marLeft w:val="0"/>
      <w:marRight w:val="0"/>
      <w:marTop w:val="0"/>
      <w:marBottom w:val="0"/>
      <w:divBdr>
        <w:top w:val="none" w:sz="0" w:space="0" w:color="auto"/>
        <w:left w:val="none" w:sz="0" w:space="0" w:color="auto"/>
        <w:bottom w:val="none" w:sz="0" w:space="0" w:color="auto"/>
        <w:right w:val="none" w:sz="0" w:space="0" w:color="auto"/>
      </w:divBdr>
    </w:div>
    <w:div w:id="382751917">
      <w:bodyDiv w:val="1"/>
      <w:marLeft w:val="0"/>
      <w:marRight w:val="0"/>
      <w:marTop w:val="0"/>
      <w:marBottom w:val="0"/>
      <w:divBdr>
        <w:top w:val="none" w:sz="0" w:space="0" w:color="auto"/>
        <w:left w:val="none" w:sz="0" w:space="0" w:color="auto"/>
        <w:bottom w:val="none" w:sz="0" w:space="0" w:color="auto"/>
        <w:right w:val="none" w:sz="0" w:space="0" w:color="auto"/>
      </w:divBdr>
      <w:divsChild>
        <w:div w:id="984429154">
          <w:marLeft w:val="0"/>
          <w:marRight w:val="0"/>
          <w:marTop w:val="225"/>
          <w:marBottom w:val="0"/>
          <w:divBdr>
            <w:top w:val="none" w:sz="0" w:space="0" w:color="auto"/>
            <w:left w:val="none" w:sz="0" w:space="0" w:color="auto"/>
            <w:bottom w:val="none" w:sz="0" w:space="0" w:color="auto"/>
            <w:right w:val="none" w:sz="0" w:space="0" w:color="auto"/>
          </w:divBdr>
          <w:divsChild>
            <w:div w:id="1815676496">
              <w:marLeft w:val="0"/>
              <w:marRight w:val="0"/>
              <w:marTop w:val="0"/>
              <w:marBottom w:val="0"/>
              <w:divBdr>
                <w:top w:val="none" w:sz="0" w:space="0" w:color="auto"/>
                <w:left w:val="none" w:sz="0" w:space="0" w:color="auto"/>
                <w:bottom w:val="none" w:sz="0" w:space="0" w:color="auto"/>
                <w:right w:val="none" w:sz="0" w:space="0" w:color="auto"/>
              </w:divBdr>
            </w:div>
          </w:divsChild>
        </w:div>
        <w:div w:id="1946691397">
          <w:marLeft w:val="0"/>
          <w:marRight w:val="0"/>
          <w:marTop w:val="450"/>
          <w:marBottom w:val="0"/>
          <w:divBdr>
            <w:top w:val="none" w:sz="0" w:space="0" w:color="auto"/>
            <w:left w:val="none" w:sz="0" w:space="0" w:color="auto"/>
            <w:bottom w:val="none" w:sz="0" w:space="0" w:color="auto"/>
            <w:right w:val="none" w:sz="0" w:space="0" w:color="auto"/>
          </w:divBdr>
          <w:divsChild>
            <w:div w:id="1780417149">
              <w:marLeft w:val="0"/>
              <w:marRight w:val="0"/>
              <w:marTop w:val="0"/>
              <w:marBottom w:val="0"/>
              <w:divBdr>
                <w:top w:val="none" w:sz="0" w:space="0" w:color="auto"/>
                <w:left w:val="none" w:sz="0" w:space="0" w:color="auto"/>
                <w:bottom w:val="none" w:sz="0" w:space="0" w:color="auto"/>
                <w:right w:val="none" w:sz="0" w:space="0" w:color="auto"/>
              </w:divBdr>
            </w:div>
          </w:divsChild>
        </w:div>
        <w:div w:id="203173298">
          <w:marLeft w:val="0"/>
          <w:marRight w:val="0"/>
          <w:marTop w:val="450"/>
          <w:marBottom w:val="0"/>
          <w:divBdr>
            <w:top w:val="none" w:sz="0" w:space="0" w:color="auto"/>
            <w:left w:val="none" w:sz="0" w:space="0" w:color="auto"/>
            <w:bottom w:val="none" w:sz="0" w:space="0" w:color="auto"/>
            <w:right w:val="none" w:sz="0" w:space="0" w:color="auto"/>
          </w:divBdr>
          <w:divsChild>
            <w:div w:id="4937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2604">
      <w:bodyDiv w:val="1"/>
      <w:marLeft w:val="0"/>
      <w:marRight w:val="0"/>
      <w:marTop w:val="0"/>
      <w:marBottom w:val="0"/>
      <w:divBdr>
        <w:top w:val="none" w:sz="0" w:space="0" w:color="auto"/>
        <w:left w:val="none" w:sz="0" w:space="0" w:color="auto"/>
        <w:bottom w:val="none" w:sz="0" w:space="0" w:color="auto"/>
        <w:right w:val="none" w:sz="0" w:space="0" w:color="auto"/>
      </w:divBdr>
      <w:divsChild>
        <w:div w:id="1406226160">
          <w:marLeft w:val="0"/>
          <w:marRight w:val="0"/>
          <w:marTop w:val="450"/>
          <w:marBottom w:val="0"/>
          <w:divBdr>
            <w:top w:val="none" w:sz="0" w:space="0" w:color="auto"/>
            <w:left w:val="none" w:sz="0" w:space="0" w:color="auto"/>
            <w:bottom w:val="none" w:sz="0" w:space="0" w:color="auto"/>
            <w:right w:val="none" w:sz="0" w:space="0" w:color="auto"/>
          </w:divBdr>
          <w:divsChild>
            <w:div w:id="337855561">
              <w:marLeft w:val="0"/>
              <w:marRight w:val="0"/>
              <w:marTop w:val="0"/>
              <w:marBottom w:val="0"/>
              <w:divBdr>
                <w:top w:val="none" w:sz="0" w:space="0" w:color="auto"/>
                <w:left w:val="none" w:sz="0" w:space="0" w:color="auto"/>
                <w:bottom w:val="none" w:sz="0" w:space="0" w:color="auto"/>
                <w:right w:val="none" w:sz="0" w:space="0" w:color="auto"/>
              </w:divBdr>
            </w:div>
          </w:divsChild>
        </w:div>
        <w:div w:id="1516773579">
          <w:marLeft w:val="0"/>
          <w:marRight w:val="0"/>
          <w:marTop w:val="450"/>
          <w:marBottom w:val="0"/>
          <w:divBdr>
            <w:top w:val="none" w:sz="0" w:space="0" w:color="auto"/>
            <w:left w:val="none" w:sz="0" w:space="0" w:color="auto"/>
            <w:bottom w:val="none" w:sz="0" w:space="0" w:color="auto"/>
            <w:right w:val="none" w:sz="0" w:space="0" w:color="auto"/>
          </w:divBdr>
          <w:divsChild>
            <w:div w:id="18301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1184">
      <w:bodyDiv w:val="1"/>
      <w:marLeft w:val="0"/>
      <w:marRight w:val="0"/>
      <w:marTop w:val="0"/>
      <w:marBottom w:val="0"/>
      <w:divBdr>
        <w:top w:val="none" w:sz="0" w:space="0" w:color="auto"/>
        <w:left w:val="none" w:sz="0" w:space="0" w:color="auto"/>
        <w:bottom w:val="none" w:sz="0" w:space="0" w:color="auto"/>
        <w:right w:val="none" w:sz="0" w:space="0" w:color="auto"/>
      </w:divBdr>
    </w:div>
    <w:div w:id="505248019">
      <w:bodyDiv w:val="1"/>
      <w:marLeft w:val="0"/>
      <w:marRight w:val="0"/>
      <w:marTop w:val="0"/>
      <w:marBottom w:val="0"/>
      <w:divBdr>
        <w:top w:val="none" w:sz="0" w:space="0" w:color="auto"/>
        <w:left w:val="none" w:sz="0" w:space="0" w:color="auto"/>
        <w:bottom w:val="none" w:sz="0" w:space="0" w:color="auto"/>
        <w:right w:val="none" w:sz="0" w:space="0" w:color="auto"/>
      </w:divBdr>
      <w:divsChild>
        <w:div w:id="46271489">
          <w:marLeft w:val="0"/>
          <w:marRight w:val="0"/>
          <w:marTop w:val="225"/>
          <w:marBottom w:val="0"/>
          <w:divBdr>
            <w:top w:val="none" w:sz="0" w:space="0" w:color="auto"/>
            <w:left w:val="none" w:sz="0" w:space="0" w:color="auto"/>
            <w:bottom w:val="none" w:sz="0" w:space="0" w:color="auto"/>
            <w:right w:val="none" w:sz="0" w:space="0" w:color="auto"/>
          </w:divBdr>
          <w:divsChild>
            <w:div w:id="1824076947">
              <w:marLeft w:val="0"/>
              <w:marRight w:val="0"/>
              <w:marTop w:val="0"/>
              <w:marBottom w:val="0"/>
              <w:divBdr>
                <w:top w:val="none" w:sz="0" w:space="0" w:color="auto"/>
                <w:left w:val="none" w:sz="0" w:space="0" w:color="auto"/>
                <w:bottom w:val="none" w:sz="0" w:space="0" w:color="auto"/>
                <w:right w:val="none" w:sz="0" w:space="0" w:color="auto"/>
              </w:divBdr>
            </w:div>
          </w:divsChild>
        </w:div>
        <w:div w:id="1374190698">
          <w:marLeft w:val="0"/>
          <w:marRight w:val="0"/>
          <w:marTop w:val="450"/>
          <w:marBottom w:val="0"/>
          <w:divBdr>
            <w:top w:val="none" w:sz="0" w:space="0" w:color="auto"/>
            <w:left w:val="none" w:sz="0" w:space="0" w:color="auto"/>
            <w:bottom w:val="none" w:sz="0" w:space="0" w:color="auto"/>
            <w:right w:val="none" w:sz="0" w:space="0" w:color="auto"/>
          </w:divBdr>
          <w:divsChild>
            <w:div w:id="502017223">
              <w:marLeft w:val="0"/>
              <w:marRight w:val="0"/>
              <w:marTop w:val="0"/>
              <w:marBottom w:val="0"/>
              <w:divBdr>
                <w:top w:val="none" w:sz="0" w:space="0" w:color="auto"/>
                <w:left w:val="none" w:sz="0" w:space="0" w:color="auto"/>
                <w:bottom w:val="none" w:sz="0" w:space="0" w:color="auto"/>
                <w:right w:val="none" w:sz="0" w:space="0" w:color="auto"/>
              </w:divBdr>
            </w:div>
          </w:divsChild>
        </w:div>
        <w:div w:id="837381442">
          <w:marLeft w:val="0"/>
          <w:marRight w:val="0"/>
          <w:marTop w:val="450"/>
          <w:marBottom w:val="0"/>
          <w:divBdr>
            <w:top w:val="none" w:sz="0" w:space="0" w:color="auto"/>
            <w:left w:val="none" w:sz="0" w:space="0" w:color="auto"/>
            <w:bottom w:val="none" w:sz="0" w:space="0" w:color="auto"/>
            <w:right w:val="none" w:sz="0" w:space="0" w:color="auto"/>
          </w:divBdr>
          <w:divsChild>
            <w:div w:id="3109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94977">
      <w:bodyDiv w:val="1"/>
      <w:marLeft w:val="0"/>
      <w:marRight w:val="0"/>
      <w:marTop w:val="0"/>
      <w:marBottom w:val="0"/>
      <w:divBdr>
        <w:top w:val="none" w:sz="0" w:space="0" w:color="auto"/>
        <w:left w:val="none" w:sz="0" w:space="0" w:color="auto"/>
        <w:bottom w:val="none" w:sz="0" w:space="0" w:color="auto"/>
        <w:right w:val="none" w:sz="0" w:space="0" w:color="auto"/>
      </w:divBdr>
      <w:divsChild>
        <w:div w:id="883516310">
          <w:marLeft w:val="0"/>
          <w:marRight w:val="0"/>
          <w:marTop w:val="225"/>
          <w:marBottom w:val="0"/>
          <w:divBdr>
            <w:top w:val="none" w:sz="0" w:space="0" w:color="auto"/>
            <w:left w:val="none" w:sz="0" w:space="0" w:color="auto"/>
            <w:bottom w:val="none" w:sz="0" w:space="0" w:color="auto"/>
            <w:right w:val="none" w:sz="0" w:space="0" w:color="auto"/>
          </w:divBdr>
          <w:divsChild>
            <w:div w:id="1639265392">
              <w:marLeft w:val="0"/>
              <w:marRight w:val="0"/>
              <w:marTop w:val="0"/>
              <w:marBottom w:val="0"/>
              <w:divBdr>
                <w:top w:val="none" w:sz="0" w:space="0" w:color="auto"/>
                <w:left w:val="none" w:sz="0" w:space="0" w:color="auto"/>
                <w:bottom w:val="none" w:sz="0" w:space="0" w:color="auto"/>
                <w:right w:val="none" w:sz="0" w:space="0" w:color="auto"/>
              </w:divBdr>
            </w:div>
          </w:divsChild>
        </w:div>
        <w:div w:id="290138756">
          <w:marLeft w:val="0"/>
          <w:marRight w:val="0"/>
          <w:marTop w:val="450"/>
          <w:marBottom w:val="0"/>
          <w:divBdr>
            <w:top w:val="none" w:sz="0" w:space="0" w:color="auto"/>
            <w:left w:val="none" w:sz="0" w:space="0" w:color="auto"/>
            <w:bottom w:val="none" w:sz="0" w:space="0" w:color="auto"/>
            <w:right w:val="none" w:sz="0" w:space="0" w:color="auto"/>
          </w:divBdr>
          <w:divsChild>
            <w:div w:id="598368293">
              <w:marLeft w:val="0"/>
              <w:marRight w:val="0"/>
              <w:marTop w:val="0"/>
              <w:marBottom w:val="0"/>
              <w:divBdr>
                <w:top w:val="none" w:sz="0" w:space="0" w:color="auto"/>
                <w:left w:val="none" w:sz="0" w:space="0" w:color="auto"/>
                <w:bottom w:val="none" w:sz="0" w:space="0" w:color="auto"/>
                <w:right w:val="none" w:sz="0" w:space="0" w:color="auto"/>
              </w:divBdr>
            </w:div>
          </w:divsChild>
        </w:div>
        <w:div w:id="372921900">
          <w:marLeft w:val="0"/>
          <w:marRight w:val="0"/>
          <w:marTop w:val="450"/>
          <w:marBottom w:val="0"/>
          <w:divBdr>
            <w:top w:val="none" w:sz="0" w:space="0" w:color="auto"/>
            <w:left w:val="none" w:sz="0" w:space="0" w:color="auto"/>
            <w:bottom w:val="none" w:sz="0" w:space="0" w:color="auto"/>
            <w:right w:val="none" w:sz="0" w:space="0" w:color="auto"/>
          </w:divBdr>
          <w:divsChild>
            <w:div w:id="660305532">
              <w:marLeft w:val="0"/>
              <w:marRight w:val="0"/>
              <w:marTop w:val="0"/>
              <w:marBottom w:val="0"/>
              <w:divBdr>
                <w:top w:val="none" w:sz="0" w:space="0" w:color="auto"/>
                <w:left w:val="none" w:sz="0" w:space="0" w:color="auto"/>
                <w:bottom w:val="none" w:sz="0" w:space="0" w:color="auto"/>
                <w:right w:val="none" w:sz="0" w:space="0" w:color="auto"/>
              </w:divBdr>
            </w:div>
          </w:divsChild>
        </w:div>
        <w:div w:id="1331056586">
          <w:marLeft w:val="0"/>
          <w:marRight w:val="0"/>
          <w:marTop w:val="450"/>
          <w:marBottom w:val="0"/>
          <w:divBdr>
            <w:top w:val="none" w:sz="0" w:space="0" w:color="auto"/>
            <w:left w:val="none" w:sz="0" w:space="0" w:color="auto"/>
            <w:bottom w:val="none" w:sz="0" w:space="0" w:color="auto"/>
            <w:right w:val="none" w:sz="0" w:space="0" w:color="auto"/>
          </w:divBdr>
          <w:divsChild>
            <w:div w:id="20731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3283">
      <w:bodyDiv w:val="1"/>
      <w:marLeft w:val="0"/>
      <w:marRight w:val="0"/>
      <w:marTop w:val="0"/>
      <w:marBottom w:val="0"/>
      <w:divBdr>
        <w:top w:val="none" w:sz="0" w:space="0" w:color="auto"/>
        <w:left w:val="none" w:sz="0" w:space="0" w:color="auto"/>
        <w:bottom w:val="none" w:sz="0" w:space="0" w:color="auto"/>
        <w:right w:val="none" w:sz="0" w:space="0" w:color="auto"/>
      </w:divBdr>
    </w:div>
    <w:div w:id="660232111">
      <w:bodyDiv w:val="1"/>
      <w:marLeft w:val="0"/>
      <w:marRight w:val="0"/>
      <w:marTop w:val="0"/>
      <w:marBottom w:val="0"/>
      <w:divBdr>
        <w:top w:val="none" w:sz="0" w:space="0" w:color="auto"/>
        <w:left w:val="none" w:sz="0" w:space="0" w:color="auto"/>
        <w:bottom w:val="none" w:sz="0" w:space="0" w:color="auto"/>
        <w:right w:val="none" w:sz="0" w:space="0" w:color="auto"/>
      </w:divBdr>
    </w:div>
    <w:div w:id="715617577">
      <w:bodyDiv w:val="1"/>
      <w:marLeft w:val="0"/>
      <w:marRight w:val="0"/>
      <w:marTop w:val="0"/>
      <w:marBottom w:val="0"/>
      <w:divBdr>
        <w:top w:val="none" w:sz="0" w:space="0" w:color="auto"/>
        <w:left w:val="none" w:sz="0" w:space="0" w:color="auto"/>
        <w:bottom w:val="none" w:sz="0" w:space="0" w:color="auto"/>
        <w:right w:val="none" w:sz="0" w:space="0" w:color="auto"/>
      </w:divBdr>
      <w:divsChild>
        <w:div w:id="578253201">
          <w:marLeft w:val="0"/>
          <w:marRight w:val="0"/>
          <w:marTop w:val="225"/>
          <w:marBottom w:val="0"/>
          <w:divBdr>
            <w:top w:val="none" w:sz="0" w:space="0" w:color="auto"/>
            <w:left w:val="none" w:sz="0" w:space="0" w:color="auto"/>
            <w:bottom w:val="none" w:sz="0" w:space="0" w:color="auto"/>
            <w:right w:val="none" w:sz="0" w:space="0" w:color="auto"/>
          </w:divBdr>
          <w:divsChild>
            <w:div w:id="2094886757">
              <w:marLeft w:val="0"/>
              <w:marRight w:val="0"/>
              <w:marTop w:val="0"/>
              <w:marBottom w:val="0"/>
              <w:divBdr>
                <w:top w:val="none" w:sz="0" w:space="0" w:color="auto"/>
                <w:left w:val="none" w:sz="0" w:space="0" w:color="auto"/>
                <w:bottom w:val="none" w:sz="0" w:space="0" w:color="auto"/>
                <w:right w:val="none" w:sz="0" w:space="0" w:color="auto"/>
              </w:divBdr>
            </w:div>
          </w:divsChild>
        </w:div>
        <w:div w:id="808478622">
          <w:marLeft w:val="0"/>
          <w:marRight w:val="0"/>
          <w:marTop w:val="450"/>
          <w:marBottom w:val="0"/>
          <w:divBdr>
            <w:top w:val="none" w:sz="0" w:space="0" w:color="auto"/>
            <w:left w:val="none" w:sz="0" w:space="0" w:color="auto"/>
            <w:bottom w:val="none" w:sz="0" w:space="0" w:color="auto"/>
            <w:right w:val="none" w:sz="0" w:space="0" w:color="auto"/>
          </w:divBdr>
          <w:divsChild>
            <w:div w:id="1981227358">
              <w:marLeft w:val="0"/>
              <w:marRight w:val="0"/>
              <w:marTop w:val="0"/>
              <w:marBottom w:val="0"/>
              <w:divBdr>
                <w:top w:val="none" w:sz="0" w:space="0" w:color="auto"/>
                <w:left w:val="none" w:sz="0" w:space="0" w:color="auto"/>
                <w:bottom w:val="none" w:sz="0" w:space="0" w:color="auto"/>
                <w:right w:val="none" w:sz="0" w:space="0" w:color="auto"/>
              </w:divBdr>
            </w:div>
          </w:divsChild>
        </w:div>
        <w:div w:id="1176846679">
          <w:marLeft w:val="0"/>
          <w:marRight w:val="0"/>
          <w:marTop w:val="450"/>
          <w:marBottom w:val="0"/>
          <w:divBdr>
            <w:top w:val="none" w:sz="0" w:space="0" w:color="auto"/>
            <w:left w:val="none" w:sz="0" w:space="0" w:color="auto"/>
            <w:bottom w:val="none" w:sz="0" w:space="0" w:color="auto"/>
            <w:right w:val="none" w:sz="0" w:space="0" w:color="auto"/>
          </w:divBdr>
          <w:divsChild>
            <w:div w:id="953755906">
              <w:marLeft w:val="0"/>
              <w:marRight w:val="0"/>
              <w:marTop w:val="0"/>
              <w:marBottom w:val="0"/>
              <w:divBdr>
                <w:top w:val="none" w:sz="0" w:space="0" w:color="auto"/>
                <w:left w:val="none" w:sz="0" w:space="0" w:color="auto"/>
                <w:bottom w:val="none" w:sz="0" w:space="0" w:color="auto"/>
                <w:right w:val="none" w:sz="0" w:space="0" w:color="auto"/>
              </w:divBdr>
            </w:div>
          </w:divsChild>
        </w:div>
        <w:div w:id="806363773">
          <w:marLeft w:val="0"/>
          <w:marRight w:val="0"/>
          <w:marTop w:val="450"/>
          <w:marBottom w:val="0"/>
          <w:divBdr>
            <w:top w:val="none" w:sz="0" w:space="0" w:color="auto"/>
            <w:left w:val="none" w:sz="0" w:space="0" w:color="auto"/>
            <w:bottom w:val="none" w:sz="0" w:space="0" w:color="auto"/>
            <w:right w:val="none" w:sz="0" w:space="0" w:color="auto"/>
          </w:divBdr>
          <w:divsChild>
            <w:div w:id="9954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4169">
      <w:bodyDiv w:val="1"/>
      <w:marLeft w:val="0"/>
      <w:marRight w:val="0"/>
      <w:marTop w:val="0"/>
      <w:marBottom w:val="0"/>
      <w:divBdr>
        <w:top w:val="none" w:sz="0" w:space="0" w:color="auto"/>
        <w:left w:val="none" w:sz="0" w:space="0" w:color="auto"/>
        <w:bottom w:val="none" w:sz="0" w:space="0" w:color="auto"/>
        <w:right w:val="none" w:sz="0" w:space="0" w:color="auto"/>
      </w:divBdr>
      <w:divsChild>
        <w:div w:id="1049721555">
          <w:marLeft w:val="0"/>
          <w:marRight w:val="0"/>
          <w:marTop w:val="225"/>
          <w:marBottom w:val="0"/>
          <w:divBdr>
            <w:top w:val="none" w:sz="0" w:space="0" w:color="auto"/>
            <w:left w:val="none" w:sz="0" w:space="0" w:color="auto"/>
            <w:bottom w:val="none" w:sz="0" w:space="0" w:color="auto"/>
            <w:right w:val="none" w:sz="0" w:space="0" w:color="auto"/>
          </w:divBdr>
          <w:divsChild>
            <w:div w:id="1481998093">
              <w:marLeft w:val="0"/>
              <w:marRight w:val="0"/>
              <w:marTop w:val="0"/>
              <w:marBottom w:val="0"/>
              <w:divBdr>
                <w:top w:val="none" w:sz="0" w:space="0" w:color="auto"/>
                <w:left w:val="none" w:sz="0" w:space="0" w:color="auto"/>
                <w:bottom w:val="none" w:sz="0" w:space="0" w:color="auto"/>
                <w:right w:val="none" w:sz="0" w:space="0" w:color="auto"/>
              </w:divBdr>
            </w:div>
          </w:divsChild>
        </w:div>
        <w:div w:id="792868846">
          <w:marLeft w:val="0"/>
          <w:marRight w:val="0"/>
          <w:marTop w:val="450"/>
          <w:marBottom w:val="0"/>
          <w:divBdr>
            <w:top w:val="none" w:sz="0" w:space="0" w:color="auto"/>
            <w:left w:val="none" w:sz="0" w:space="0" w:color="auto"/>
            <w:bottom w:val="none" w:sz="0" w:space="0" w:color="auto"/>
            <w:right w:val="none" w:sz="0" w:space="0" w:color="auto"/>
          </w:divBdr>
          <w:divsChild>
            <w:div w:id="743257116">
              <w:marLeft w:val="0"/>
              <w:marRight w:val="0"/>
              <w:marTop w:val="0"/>
              <w:marBottom w:val="0"/>
              <w:divBdr>
                <w:top w:val="none" w:sz="0" w:space="0" w:color="auto"/>
                <w:left w:val="none" w:sz="0" w:space="0" w:color="auto"/>
                <w:bottom w:val="none" w:sz="0" w:space="0" w:color="auto"/>
                <w:right w:val="none" w:sz="0" w:space="0" w:color="auto"/>
              </w:divBdr>
            </w:div>
          </w:divsChild>
        </w:div>
        <w:div w:id="1397245118">
          <w:marLeft w:val="0"/>
          <w:marRight w:val="0"/>
          <w:marTop w:val="450"/>
          <w:marBottom w:val="0"/>
          <w:divBdr>
            <w:top w:val="none" w:sz="0" w:space="0" w:color="auto"/>
            <w:left w:val="none" w:sz="0" w:space="0" w:color="auto"/>
            <w:bottom w:val="none" w:sz="0" w:space="0" w:color="auto"/>
            <w:right w:val="none" w:sz="0" w:space="0" w:color="auto"/>
          </w:divBdr>
          <w:divsChild>
            <w:div w:id="1216313371">
              <w:marLeft w:val="0"/>
              <w:marRight w:val="0"/>
              <w:marTop w:val="0"/>
              <w:marBottom w:val="0"/>
              <w:divBdr>
                <w:top w:val="none" w:sz="0" w:space="0" w:color="auto"/>
                <w:left w:val="none" w:sz="0" w:space="0" w:color="auto"/>
                <w:bottom w:val="none" w:sz="0" w:space="0" w:color="auto"/>
                <w:right w:val="none" w:sz="0" w:space="0" w:color="auto"/>
              </w:divBdr>
            </w:div>
          </w:divsChild>
        </w:div>
        <w:div w:id="1104611023">
          <w:marLeft w:val="0"/>
          <w:marRight w:val="0"/>
          <w:marTop w:val="450"/>
          <w:marBottom w:val="0"/>
          <w:divBdr>
            <w:top w:val="none" w:sz="0" w:space="0" w:color="auto"/>
            <w:left w:val="none" w:sz="0" w:space="0" w:color="auto"/>
            <w:bottom w:val="none" w:sz="0" w:space="0" w:color="auto"/>
            <w:right w:val="none" w:sz="0" w:space="0" w:color="auto"/>
          </w:divBdr>
          <w:divsChild>
            <w:div w:id="13322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0651">
      <w:bodyDiv w:val="1"/>
      <w:marLeft w:val="0"/>
      <w:marRight w:val="0"/>
      <w:marTop w:val="0"/>
      <w:marBottom w:val="0"/>
      <w:divBdr>
        <w:top w:val="none" w:sz="0" w:space="0" w:color="auto"/>
        <w:left w:val="none" w:sz="0" w:space="0" w:color="auto"/>
        <w:bottom w:val="none" w:sz="0" w:space="0" w:color="auto"/>
        <w:right w:val="none" w:sz="0" w:space="0" w:color="auto"/>
      </w:divBdr>
    </w:div>
    <w:div w:id="1134104686">
      <w:bodyDiv w:val="1"/>
      <w:marLeft w:val="0"/>
      <w:marRight w:val="0"/>
      <w:marTop w:val="0"/>
      <w:marBottom w:val="0"/>
      <w:divBdr>
        <w:top w:val="none" w:sz="0" w:space="0" w:color="auto"/>
        <w:left w:val="none" w:sz="0" w:space="0" w:color="auto"/>
        <w:bottom w:val="none" w:sz="0" w:space="0" w:color="auto"/>
        <w:right w:val="none" w:sz="0" w:space="0" w:color="auto"/>
      </w:divBdr>
    </w:div>
    <w:div w:id="1245071390">
      <w:bodyDiv w:val="1"/>
      <w:marLeft w:val="0"/>
      <w:marRight w:val="0"/>
      <w:marTop w:val="0"/>
      <w:marBottom w:val="0"/>
      <w:divBdr>
        <w:top w:val="none" w:sz="0" w:space="0" w:color="auto"/>
        <w:left w:val="none" w:sz="0" w:space="0" w:color="auto"/>
        <w:bottom w:val="none" w:sz="0" w:space="0" w:color="auto"/>
        <w:right w:val="none" w:sz="0" w:space="0" w:color="auto"/>
      </w:divBdr>
    </w:div>
    <w:div w:id="1326669556">
      <w:bodyDiv w:val="1"/>
      <w:marLeft w:val="0"/>
      <w:marRight w:val="0"/>
      <w:marTop w:val="0"/>
      <w:marBottom w:val="0"/>
      <w:divBdr>
        <w:top w:val="none" w:sz="0" w:space="0" w:color="auto"/>
        <w:left w:val="none" w:sz="0" w:space="0" w:color="auto"/>
        <w:bottom w:val="none" w:sz="0" w:space="0" w:color="auto"/>
        <w:right w:val="none" w:sz="0" w:space="0" w:color="auto"/>
      </w:divBdr>
    </w:div>
    <w:div w:id="1376277527">
      <w:bodyDiv w:val="1"/>
      <w:marLeft w:val="0"/>
      <w:marRight w:val="0"/>
      <w:marTop w:val="0"/>
      <w:marBottom w:val="0"/>
      <w:divBdr>
        <w:top w:val="none" w:sz="0" w:space="0" w:color="auto"/>
        <w:left w:val="none" w:sz="0" w:space="0" w:color="auto"/>
        <w:bottom w:val="none" w:sz="0" w:space="0" w:color="auto"/>
        <w:right w:val="none" w:sz="0" w:space="0" w:color="auto"/>
      </w:divBdr>
    </w:div>
    <w:div w:id="1500735761">
      <w:bodyDiv w:val="1"/>
      <w:marLeft w:val="0"/>
      <w:marRight w:val="0"/>
      <w:marTop w:val="0"/>
      <w:marBottom w:val="0"/>
      <w:divBdr>
        <w:top w:val="none" w:sz="0" w:space="0" w:color="auto"/>
        <w:left w:val="none" w:sz="0" w:space="0" w:color="auto"/>
        <w:bottom w:val="none" w:sz="0" w:space="0" w:color="auto"/>
        <w:right w:val="none" w:sz="0" w:space="0" w:color="auto"/>
      </w:divBdr>
    </w:div>
    <w:div w:id="1670984814">
      <w:bodyDiv w:val="1"/>
      <w:marLeft w:val="0"/>
      <w:marRight w:val="0"/>
      <w:marTop w:val="0"/>
      <w:marBottom w:val="0"/>
      <w:divBdr>
        <w:top w:val="none" w:sz="0" w:space="0" w:color="auto"/>
        <w:left w:val="none" w:sz="0" w:space="0" w:color="auto"/>
        <w:bottom w:val="none" w:sz="0" w:space="0" w:color="auto"/>
        <w:right w:val="none" w:sz="0" w:space="0" w:color="auto"/>
      </w:divBdr>
    </w:div>
    <w:div w:id="1711614810">
      <w:bodyDiv w:val="1"/>
      <w:marLeft w:val="0"/>
      <w:marRight w:val="0"/>
      <w:marTop w:val="0"/>
      <w:marBottom w:val="0"/>
      <w:divBdr>
        <w:top w:val="none" w:sz="0" w:space="0" w:color="auto"/>
        <w:left w:val="none" w:sz="0" w:space="0" w:color="auto"/>
        <w:bottom w:val="none" w:sz="0" w:space="0" w:color="auto"/>
        <w:right w:val="none" w:sz="0" w:space="0" w:color="auto"/>
      </w:divBdr>
    </w:div>
    <w:div w:id="1725791282">
      <w:bodyDiv w:val="1"/>
      <w:marLeft w:val="0"/>
      <w:marRight w:val="0"/>
      <w:marTop w:val="0"/>
      <w:marBottom w:val="0"/>
      <w:divBdr>
        <w:top w:val="none" w:sz="0" w:space="0" w:color="auto"/>
        <w:left w:val="none" w:sz="0" w:space="0" w:color="auto"/>
        <w:bottom w:val="none" w:sz="0" w:space="0" w:color="auto"/>
        <w:right w:val="none" w:sz="0" w:space="0" w:color="auto"/>
      </w:divBdr>
      <w:divsChild>
        <w:div w:id="830024700">
          <w:marLeft w:val="0"/>
          <w:marRight w:val="0"/>
          <w:marTop w:val="225"/>
          <w:marBottom w:val="0"/>
          <w:divBdr>
            <w:top w:val="none" w:sz="0" w:space="0" w:color="auto"/>
            <w:left w:val="none" w:sz="0" w:space="0" w:color="auto"/>
            <w:bottom w:val="none" w:sz="0" w:space="0" w:color="auto"/>
            <w:right w:val="none" w:sz="0" w:space="0" w:color="auto"/>
          </w:divBdr>
          <w:divsChild>
            <w:div w:id="831062498">
              <w:marLeft w:val="0"/>
              <w:marRight w:val="0"/>
              <w:marTop w:val="0"/>
              <w:marBottom w:val="0"/>
              <w:divBdr>
                <w:top w:val="none" w:sz="0" w:space="0" w:color="auto"/>
                <w:left w:val="none" w:sz="0" w:space="0" w:color="auto"/>
                <w:bottom w:val="none" w:sz="0" w:space="0" w:color="auto"/>
                <w:right w:val="none" w:sz="0" w:space="0" w:color="auto"/>
              </w:divBdr>
            </w:div>
          </w:divsChild>
        </w:div>
        <w:div w:id="1923680111">
          <w:marLeft w:val="0"/>
          <w:marRight w:val="0"/>
          <w:marTop w:val="450"/>
          <w:marBottom w:val="0"/>
          <w:divBdr>
            <w:top w:val="none" w:sz="0" w:space="0" w:color="auto"/>
            <w:left w:val="none" w:sz="0" w:space="0" w:color="auto"/>
            <w:bottom w:val="none" w:sz="0" w:space="0" w:color="auto"/>
            <w:right w:val="none" w:sz="0" w:space="0" w:color="auto"/>
          </w:divBdr>
          <w:divsChild>
            <w:div w:id="2062245277">
              <w:marLeft w:val="0"/>
              <w:marRight w:val="0"/>
              <w:marTop w:val="0"/>
              <w:marBottom w:val="0"/>
              <w:divBdr>
                <w:top w:val="none" w:sz="0" w:space="0" w:color="auto"/>
                <w:left w:val="none" w:sz="0" w:space="0" w:color="auto"/>
                <w:bottom w:val="none" w:sz="0" w:space="0" w:color="auto"/>
                <w:right w:val="none" w:sz="0" w:space="0" w:color="auto"/>
              </w:divBdr>
            </w:div>
          </w:divsChild>
        </w:div>
        <w:div w:id="2125729292">
          <w:marLeft w:val="0"/>
          <w:marRight w:val="0"/>
          <w:marTop w:val="450"/>
          <w:marBottom w:val="0"/>
          <w:divBdr>
            <w:top w:val="none" w:sz="0" w:space="0" w:color="auto"/>
            <w:left w:val="none" w:sz="0" w:space="0" w:color="auto"/>
            <w:bottom w:val="none" w:sz="0" w:space="0" w:color="auto"/>
            <w:right w:val="none" w:sz="0" w:space="0" w:color="auto"/>
          </w:divBdr>
          <w:divsChild>
            <w:div w:id="9207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9043">
      <w:bodyDiv w:val="1"/>
      <w:marLeft w:val="0"/>
      <w:marRight w:val="0"/>
      <w:marTop w:val="0"/>
      <w:marBottom w:val="0"/>
      <w:divBdr>
        <w:top w:val="none" w:sz="0" w:space="0" w:color="auto"/>
        <w:left w:val="none" w:sz="0" w:space="0" w:color="auto"/>
        <w:bottom w:val="none" w:sz="0" w:space="0" w:color="auto"/>
        <w:right w:val="none" w:sz="0" w:space="0" w:color="auto"/>
      </w:divBdr>
    </w:div>
    <w:div w:id="1834758335">
      <w:bodyDiv w:val="1"/>
      <w:marLeft w:val="0"/>
      <w:marRight w:val="0"/>
      <w:marTop w:val="0"/>
      <w:marBottom w:val="0"/>
      <w:divBdr>
        <w:top w:val="none" w:sz="0" w:space="0" w:color="auto"/>
        <w:left w:val="none" w:sz="0" w:space="0" w:color="auto"/>
        <w:bottom w:val="none" w:sz="0" w:space="0" w:color="auto"/>
        <w:right w:val="none" w:sz="0" w:space="0" w:color="auto"/>
      </w:divBdr>
    </w:div>
    <w:div w:id="2106730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coi.nl/kennisdeling/werkwijzers/samenwerkwijzer/" TargetMode="External"/><Relationship Id="rId21" Type="http://schemas.openxmlformats.org/officeDocument/2006/relationships/hyperlink" Target="https://www.acoi.nl/kennisdeling/werkwijzers/samen-kiezen/checklist/" TargetMode="External"/><Relationship Id="rId34" Type="http://schemas.openxmlformats.org/officeDocument/2006/relationships/hyperlink" Target="https://www.acoi.nl/kennisdeling/werkwijzers/samen-kiezen/tips/onderwerpenlijst/" TargetMode="External"/><Relationship Id="rId42" Type="http://schemas.openxmlformats.org/officeDocument/2006/relationships/hyperlink" Target="https://www.acoi.nl/werkwijzers/werkwijzer-inzage-onder-geheimhouding/" TargetMode="External"/><Relationship Id="rId47" Type="http://schemas.openxmlformats.org/officeDocument/2006/relationships/hyperlink" Target="https://www.acoi.nl/kennisdeling/werkwijzers/samen-kiezen/tips/tijdlijn/" TargetMode="External"/><Relationship Id="rId50" Type="http://schemas.openxmlformats.org/officeDocument/2006/relationships/hyperlink" Target="https://www.acoi.nl/kennisdeling/werkwijzers/samen-kiezen/tips/onderwerpenlijst/" TargetMode="External"/><Relationship Id="rId55" Type="http://schemas.openxmlformats.org/officeDocument/2006/relationships/hyperlink" Target="https://www.acoi.nl/kennisdeling/werkwijzers/samen-kiezen/slimme-selectie/" TargetMode="External"/><Relationship Id="rId63"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acoi.nl/kennisdeling/werkwijzers/samen-kiezen/tips/inzage-onder-geheimhouding/" TargetMode="External"/><Relationship Id="rId29" Type="http://schemas.openxmlformats.org/officeDocument/2006/relationships/hyperlink" Target="https://www.acoi.nl/sitelibrary/downloads/werkwijzer_samen_kiezen/voorlichting-aan-verzoeker-bij-omvangrijk-verzoek.odt" TargetMode="External"/><Relationship Id="rId11" Type="http://schemas.openxmlformats.org/officeDocument/2006/relationships/hyperlink" Target="https://www.acoi.nl/sitelibrary/downloads/werkwijzer_samen_kiezen/voorlichting-aan-verzoeker-bij-omvangrijk-verzoek.odt" TargetMode="External"/><Relationship Id="rId24" Type="http://schemas.openxmlformats.org/officeDocument/2006/relationships/hyperlink" Target="https://www.acoi.nl/kennisdeling/werkwijzers/samenwerkwijzer/" TargetMode="External"/><Relationship Id="rId32" Type="http://schemas.openxmlformats.org/officeDocument/2006/relationships/image" Target="media/image2.png"/><Relationship Id="rId37" Type="http://schemas.openxmlformats.org/officeDocument/2006/relationships/hyperlink" Target="https://www.acoi.nl/kennisdeling/werkwijzers/samen-kiezen/inzicht-geven/" TargetMode="External"/><Relationship Id="rId40" Type="http://schemas.openxmlformats.org/officeDocument/2006/relationships/hyperlink" Target="https://www.acoi.nl/werkwijzers/werkwijzer-inzage-onder-geheimhouding/" TargetMode="External"/><Relationship Id="rId45" Type="http://schemas.openxmlformats.org/officeDocument/2006/relationships/hyperlink" Target="https://www.acoi.nl/kennisdeling/werkwijzers/samen-kiezen/inzicht-geven/" TargetMode="External"/><Relationship Id="rId53" Type="http://schemas.openxmlformats.org/officeDocument/2006/relationships/hyperlink" Target="https://www.acoi.nl/kennisdeling/werkwijzers/q-en-a-deelbesluiten/deelbesluiten/" TargetMode="External"/><Relationship Id="rId58" Type="http://schemas.openxmlformats.org/officeDocument/2006/relationships/hyperlink" Target="x-richdoclink-e:Vu784Kr-04EdxQ.xZ5VeRoaszZ_nEa2.2TkfiW28BBFmIIMgRGyXMQ"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acoi.nl/kennisdeling/werkwijzers/samen-kiezen/" TargetMode="External"/><Relationship Id="rId19" Type="http://schemas.openxmlformats.org/officeDocument/2006/relationships/hyperlink" Target="https://www.acoi.nl/kennisdeling/werkwijzers/samen-kiezen/slimme-selectie/" TargetMode="External"/><Relationship Id="rId14" Type="http://schemas.openxmlformats.org/officeDocument/2006/relationships/hyperlink" Target="https://www.acoi.nl/kennisdeling/werkwijzers/samen-kiezen/tips/organogram/" TargetMode="External"/><Relationship Id="rId22" Type="http://schemas.openxmlformats.org/officeDocument/2006/relationships/hyperlink" Target="https://www.acoi.nl/kennisdeling/werkwijzers/samen-kiezen/inzicht-geven/" TargetMode="External"/><Relationship Id="rId27" Type="http://schemas.openxmlformats.org/officeDocument/2006/relationships/hyperlink" Target="https://www.acoi.nl/publicaties/publicatie/0nammkmy/werkwijzer-samen-kiezen" TargetMode="External"/><Relationship Id="rId30" Type="http://schemas.openxmlformats.org/officeDocument/2006/relationships/hyperlink" Target="https://www.acoi.nl/.uc/fc927aaa40101d334000061c02c02aaa91ef7679c7f3700/brochure-voor-woo-verzoekers-bij-samenwerkwijzer-def.pdf" TargetMode="External"/><Relationship Id="rId35" Type="http://schemas.openxmlformats.org/officeDocument/2006/relationships/hyperlink" Target="https://www.acoi.nl/kennisdeling/werkwijzers/samen-kiezen/inzicht-geven/" TargetMode="External"/><Relationship Id="rId43" Type="http://schemas.openxmlformats.org/officeDocument/2006/relationships/hyperlink" Target="https://www.acoi.nl/werkwijzers/werkwijzer-inzage-onder-geheimhouding/" TargetMode="External"/><Relationship Id="rId48" Type="http://schemas.openxmlformats.org/officeDocument/2006/relationships/hyperlink" Target="https://www.acoi.nl/actueel/blog/verleid-de-verzoeker-tot-het-maken-van-keuzes/verleid-de-verzoeker-tot-maken-van-keuzes-samen-selecteren-bij-woo-verzoeken.pdf" TargetMode="External"/><Relationship Id="rId56" Type="http://schemas.openxmlformats.org/officeDocument/2006/relationships/hyperlink" Target="https://www.acoi.nl/kennisdeling/werkwijzers/q-en-a-deelbesluiten/deelbesluiten/" TargetMode="External"/><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www.acoi.nl/kennisdeling/werkwijzers/samen-kiezen/inzicht-geven/" TargetMode="External"/><Relationship Id="rId3" Type="http://schemas.openxmlformats.org/officeDocument/2006/relationships/numbering" Target="numbering.xml"/><Relationship Id="rId12" Type="http://schemas.openxmlformats.org/officeDocument/2006/relationships/hyperlink" Target="https://www.acoi.nl/kennisdeling/werkwijzers/samen-kiezen/inzicht-geven/" TargetMode="External"/><Relationship Id="rId17" Type="http://schemas.openxmlformats.org/officeDocument/2006/relationships/hyperlink" Target="https://www.acoi.nl/kennisdeling/werkwijzers/samen-kiezen/tips/inventarislijst/" TargetMode="External"/><Relationship Id="rId25" Type="http://schemas.openxmlformats.org/officeDocument/2006/relationships/hyperlink" Target="https://wetten.overheid.nl/jci1.3:c:BWBR0045754&amp;hoofdstuk=4&amp;artikel=4.2a&amp;z=2025-07-01&amp;g=2025-07-01" TargetMode="External"/><Relationship Id="rId33" Type="http://schemas.openxmlformats.org/officeDocument/2006/relationships/hyperlink" Target="https://www.acoi.nl/kennisdeling/werkwijzers/samen-kiezen/inzicht-geven/" TargetMode="External"/><Relationship Id="rId38" Type="http://schemas.openxmlformats.org/officeDocument/2006/relationships/hyperlink" Target="https://www.acoi.nl/kennisdeling/werkwijzers/samen-kiezen/tips/onderwerpenlijst/" TargetMode="External"/><Relationship Id="rId46" Type="http://schemas.openxmlformats.org/officeDocument/2006/relationships/hyperlink" Target="https://www.acoi.nl/kennisdeling/werkwijzers/samen-kiezen/tips/onderwerpenlijst/" TargetMode="External"/><Relationship Id="rId59" Type="http://schemas.openxmlformats.org/officeDocument/2006/relationships/hyperlink" Target="https://www.acoi.nl/kennisdeling/werkwijzers/samen-kiezen/slimme-selectie/" TargetMode="External"/><Relationship Id="rId67" Type="http://schemas.openxmlformats.org/officeDocument/2006/relationships/theme" Target="theme/theme1.xml"/><Relationship Id="rId20" Type="http://schemas.openxmlformats.org/officeDocument/2006/relationships/hyperlink" Target="https://www.acoi.nl/kennisdeling/werkwijzers/q-en-a-deelbesluiten/deelbesluiten/" TargetMode="External"/><Relationship Id="rId41" Type="http://schemas.openxmlformats.org/officeDocument/2006/relationships/hyperlink" Target="https://www.acoi.nl/werkwijzers/werkwijzer-inzage-onder-geheimhouding/" TargetMode="External"/><Relationship Id="rId54" Type="http://schemas.openxmlformats.org/officeDocument/2006/relationships/hyperlink" Target="https://www.acoi.nl/werkwijzers/werkwijzer-inzage-onder-geheimhouding/"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coi.nl/kennisdeling/werkwijzers/samen-kiezen/tips/tijdlijn/" TargetMode="External"/><Relationship Id="rId23" Type="http://schemas.openxmlformats.org/officeDocument/2006/relationships/hyperlink" Target="https://www.acoi.nl/kennisdeling/werkwijzers/samen-kiezen/slimme-selectie/" TargetMode="External"/><Relationship Id="rId28" Type="http://schemas.openxmlformats.org/officeDocument/2006/relationships/hyperlink" Target="https://www.acoi.nl/kennisdeling/werkwijzers/samen-kiezen/inzicht-geven/" TargetMode="External"/><Relationship Id="rId36" Type="http://schemas.openxmlformats.org/officeDocument/2006/relationships/hyperlink" Target="https://www.acoi.nl/kennisdeling/werkwijzers/samen-kiezen/tips/onderwerpenlijst/" TargetMode="External"/><Relationship Id="rId49" Type="http://schemas.openxmlformats.org/officeDocument/2006/relationships/hyperlink" Target="https://www.acoi.nl/kennisdeling/werkwijzers/samen-kiezen/slimme-selectie/" TargetMode="External"/><Relationship Id="rId57" Type="http://schemas.openxmlformats.org/officeDocument/2006/relationships/hyperlink" Target="https://www.acoi.nl/kennisdeling/werkwijzers/q-en-a-deelbesluiten/deelbesluiten/" TargetMode="External"/><Relationship Id="rId10" Type="http://schemas.openxmlformats.org/officeDocument/2006/relationships/hyperlink" Target="https://www.acoi.nl/kennisdeling/werkwijzers/samen-kiezen/checklist/" TargetMode="External"/><Relationship Id="rId31" Type="http://schemas.openxmlformats.org/officeDocument/2006/relationships/image" Target="media/image1.png"/><Relationship Id="rId44" Type="http://schemas.openxmlformats.org/officeDocument/2006/relationships/hyperlink" Target="https://www.acoi.nl/kennisdeling/werkwijzers/samen-kiezen/tips/onderwerpenlijst/" TargetMode="External"/><Relationship Id="rId52" Type="http://schemas.openxmlformats.org/officeDocument/2006/relationships/hyperlink" Target="https://www.acoi.nl/kennisdeling/werkwijzers/samenwerkwijzer/" TargetMode="External"/><Relationship Id="rId60" Type="http://schemas.openxmlformats.org/officeDocument/2006/relationships/hyperlink" Target="https://www.acoi.nl/kennisdeling/werkwijzers/q-en-a-deelbesluiten/deelbesluiten/" TargetMode="External"/><Relationship Id="rId65" Type="http://schemas.openxmlformats.org/officeDocument/2006/relationships/footer" Target="footer1.xml"/><Relationship Id="rId73" Type="http://schemas.openxmlformats.org/officeDocument/2006/relationships/webSetting" Target="webSettings0.xml"/><Relationship Id="rId4" Type="http://schemas.openxmlformats.org/officeDocument/2006/relationships/styles" Target="styles.xml"/><Relationship Id="rId9" Type="http://schemas.openxmlformats.org/officeDocument/2006/relationships/hyperlink" Target="https://www.acoi.nl/kennisdeling/werkwijzers/samen-kiezen/" TargetMode="External"/><Relationship Id="rId13" Type="http://schemas.openxmlformats.org/officeDocument/2006/relationships/hyperlink" Target="https://www.acoi.nl/kennisdeling/werkwijzers/samen-kiezen/tips/onderwerpenlijst/" TargetMode="External"/><Relationship Id="rId18" Type="http://schemas.openxmlformats.org/officeDocument/2006/relationships/hyperlink" Target="https://www.acoi.nl/kennisdeling/werkwijzers/samen-kiezen/tips/gesprek-met-inhoudsdeskundige/" TargetMode="External"/><Relationship Id="rId39" Type="http://schemas.openxmlformats.org/officeDocument/2006/relationships/hyperlink" Target="https://www.acoi.nl/kennisdeling/werkwijzers/samen-kiezen/inzicht-gev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eeplink.rechtspraak.nl/uitspraak?id=ECLI:NL:RVS:2021:2346" TargetMode="External"/><Relationship Id="rId3" Type="http://schemas.openxmlformats.org/officeDocument/2006/relationships/hyperlink" Target="https://www.acoi.nl/werkwijzers/werkwijzer-inzage-onder-geheimhouding/" TargetMode="External"/><Relationship Id="rId7" Type="http://schemas.openxmlformats.org/officeDocument/2006/relationships/hyperlink" Target="https://deeplink.rechtspraak.nl/uitspraak?id=ECLI:NL:RVS:2021:2346" TargetMode="External"/><Relationship Id="rId2" Type="http://schemas.openxmlformats.org/officeDocument/2006/relationships/hyperlink" Target="https://www.acoi.nl/kennisdeling/werkwijzers/samenwerkwijzer/" TargetMode="External"/><Relationship Id="rId1" Type="http://schemas.openxmlformats.org/officeDocument/2006/relationships/hyperlink" Target="https://www.acoi.nl/kennisdeling/werkwijzers/samenwerkwijzer/" TargetMode="External"/><Relationship Id="rId6" Type="http://schemas.openxmlformats.org/officeDocument/2006/relationships/hyperlink" Target="https://deeplink.rechtspraak.nl/uitspraak?id=ECLI:NL:RVS:2021:2346" TargetMode="External"/><Relationship Id="rId5" Type="http://schemas.openxmlformats.org/officeDocument/2006/relationships/hyperlink" Target="https://uitspraken.rechtspraak.nl/details?id=ECLI:NL:RBNHO:2025:8172" TargetMode="External"/><Relationship Id="rId10" Type="http://schemas.openxmlformats.org/officeDocument/2006/relationships/hyperlink" Target="ECLI:NL:RBNHO:2025:8172" TargetMode="External"/><Relationship Id="rId4" Type="http://schemas.openxmlformats.org/officeDocument/2006/relationships/hyperlink" Target="https://deeplink.rechtspraak.nl/uitspraak?id=ECLI:NL:RBMNE:2017:5979" TargetMode="External"/><Relationship Id="rId9" Type="http://schemas.openxmlformats.org/officeDocument/2006/relationships/hyperlink" Target="https://deeplink.rechtspraak.nl/uitspraak?id=ECLI:NL:RVS:2021:234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lanco%20docu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http://schemas.openxmlformats.org/officeDocument/2006/bibliography" SelectedStyle="\APASixthEditionOfficeOnline.xsl" StyleName="APA" Version="6"/>
</file>

<file path=customXml/item2.xml><?xml version="1.0" encoding="utf-8"?>
<CustomXml xmlns="docgen-assistant">
  <Configuration/>
</CustomXml>
</file>

<file path=customXml/itemProps1.xml><?xml version="1.0" encoding="utf-8"?>
<ds:datastoreItem xmlns:ds="http://schemas.openxmlformats.org/officeDocument/2006/customXml" ds:itemID="{69D6EEC8-C9E1-4904-8281-341938F2DEB0}">
  <ds:schemaRefs>
    <ds:schemaRef ds:uri="http://schemas.openxmlformats.org/officeDocument/2006/bibliography"/>
  </ds:schemaRefs>
</ds:datastoreItem>
</file>

<file path=customXml/itemProps2.xml><?xml version="1.0" encoding="utf-8"?>
<ds:datastoreItem xmlns:ds="http://schemas.openxmlformats.org/officeDocument/2006/customXml" ds:itemID="{69D6EEC8-C9E1-4904-8281-341938F2DEB0}">
  <ds:schemaRefs>
    <ds:schemaRef ds:uri="docgen-assistant"/>
  </ds:schemaRefs>
</ds:datastoreItem>
</file>

<file path=docProps/app.xml><?xml version="1.0" encoding="utf-8"?>
<Properties xmlns="http://schemas.openxmlformats.org/officeDocument/2006/extended-properties" xmlns:vt="http://schemas.openxmlformats.org/officeDocument/2006/docPropsVTypes">
  <Template>Blanco document</Template>
  <TotalTime>0</TotalTime>
  <Pages>27</Pages>
  <Words>7064</Words>
  <Characters>38858</Characters>
  <Application>Microsoft Office Word</Application>
  <DocSecurity>0</DocSecurity>
  <Lines>323</Lines>
  <Paragraphs>91</Paragraphs>
  <ScaleCrop>false</ScaleCrop>
  <HeadingPairs>
    <vt:vector size="2" baseType="variant">
      <vt:variant>
        <vt:lpstr>Titel</vt:lpstr>
      </vt:variant>
      <vt:variant>
        <vt:i4>1</vt:i4>
      </vt:variant>
    </vt:vector>
  </HeadingPairs>
  <TitlesOfParts>
    <vt:vector size="1" baseType="lpstr">
      <vt:lpstr>Leeg sjabloon -</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sjabloon -</dc:title>
  <dc:creator>Os, Merijn van</dc:creator>
  <cp:lastModifiedBy>Os, Merijn van</cp:lastModifiedBy>
  <cp:revision>20</cp:revision>
  <dcterms:created xsi:type="dcterms:W3CDTF">2026-04-02T09:04:00Z</dcterms:created>
  <dcterms:modified xsi:type="dcterms:W3CDTF">2026-04-02T14:00:00Z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Blanco document -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DocGen_ACOI Blanco document_nl_NL</vt:lpwstr>
  </property>
  <property fmtid="{D5CDD505-2E9C-101B-9397-08002B2CF9AE}" pid="29" name="Onderwerp">
    <vt:lpwstr/>
  </property>
  <property fmtid="{D5CDD505-2E9C-101B-9397-08002B2CF9AE}" pid="30" name="UwKenmerk">
    <vt:lpwstr/>
  </property>
</Properties>
</file>